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E45D3C" w:rsidRDefault="00535AE1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44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6A216C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04.06</w:t>
      </w:r>
      <w:r w:rsidR="00667416">
        <w:rPr>
          <w:rFonts w:ascii="Times New Roman" w:hAnsi="Times New Roman"/>
          <w:sz w:val="24"/>
          <w:szCs w:val="24"/>
        </w:rPr>
        <w:t>.2024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13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CC5537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FB06A1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B50CBC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6A216C">
        <w:rPr>
          <w:rFonts w:ascii="Times New Roman" w:hAnsi="Times New Roman"/>
          <w:sz w:val="24"/>
          <w:szCs w:val="24"/>
        </w:rPr>
        <w:t>11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>съгласно Решение № 21</w:t>
      </w:r>
      <w:r w:rsidR="00753ABA">
        <w:rPr>
          <w:rFonts w:ascii="Times New Roman" w:hAnsi="Times New Roman"/>
          <w:sz w:val="24"/>
          <w:szCs w:val="24"/>
        </w:rPr>
        <w:t>69-МИ от 01.09.2023 год. на ЦИК и Решение № 3307 – МИ от 16.05.2024 год. на ЦИК,</w:t>
      </w:r>
      <w:r w:rsidR="00FB06A1">
        <w:rPr>
          <w:rFonts w:ascii="Times New Roman" w:hAnsi="Times New Roman"/>
          <w:sz w:val="24"/>
          <w:szCs w:val="24"/>
        </w:rPr>
        <w:t xml:space="preserve"> </w:t>
      </w:r>
      <w:r w:rsidR="00E45D3C">
        <w:rPr>
          <w:rFonts w:ascii="Times New Roman" w:hAnsi="Times New Roman"/>
          <w:sz w:val="24"/>
          <w:szCs w:val="24"/>
        </w:rPr>
        <w:t>а именно</w:t>
      </w: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35AD">
        <w:rPr>
          <w:rFonts w:ascii="Times New Roman" w:hAnsi="Times New Roman"/>
          <w:sz w:val="24"/>
          <w:szCs w:val="24"/>
        </w:rPr>
        <w:t>Розен</w:t>
      </w:r>
      <w:proofErr w:type="spellEnd"/>
      <w:r w:rsidRPr="005335AD">
        <w:rPr>
          <w:rFonts w:ascii="Times New Roman" w:hAnsi="Times New Roman"/>
          <w:sz w:val="24"/>
          <w:szCs w:val="24"/>
        </w:rPr>
        <w:t xml:space="preserve">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5335AD">
        <w:rPr>
          <w:rFonts w:ascii="Times New Roman" w:hAnsi="Times New Roman"/>
          <w:sz w:val="24"/>
          <w:szCs w:val="24"/>
        </w:rPr>
        <w:t>Ицова</w:t>
      </w:r>
      <w:proofErr w:type="spellEnd"/>
      <w:r w:rsidRPr="005335AD">
        <w:rPr>
          <w:rFonts w:ascii="Times New Roman" w:hAnsi="Times New Roman"/>
          <w:sz w:val="24"/>
          <w:szCs w:val="24"/>
        </w:rPr>
        <w:t>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753ABA" w:rsidRDefault="00753ABA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9D327A">
        <w:rPr>
          <w:rFonts w:ascii="Times New Roman" w:hAnsi="Times New Roman"/>
          <w:sz w:val="24"/>
          <w:szCs w:val="24"/>
        </w:rPr>
        <w:t>;</w:t>
      </w:r>
    </w:p>
    <w:p w:rsidR="00BF5E24" w:rsidRPr="00BF5E24" w:rsidRDefault="00BF5E24" w:rsidP="00BF5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Дончев;</w:t>
      </w:r>
    </w:p>
    <w:p w:rsidR="006A216C" w:rsidRP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6A216C" w:rsidRPr="006A216C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6A216C" w:rsidRPr="006A216C" w:rsidRDefault="006A216C" w:rsidP="006A216C">
      <w:pPr>
        <w:pStyle w:val="a5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A216C">
        <w:rPr>
          <w:rFonts w:ascii="Times New Roman" w:eastAsia="Times New Roman" w:hAnsi="Times New Roman"/>
          <w:sz w:val="24"/>
          <w:szCs w:val="24"/>
        </w:rPr>
        <w:t xml:space="preserve">Уведомяване на Централна избирателна комисия - София, Областен управител на област Софийска и Председател на Общински съвет - Самоков за Решение № 6698 от 03.06.2024г., постановено по КАХД № 4056 / 2024г. по описа на Върховен административен съд - Трето отделение, по силата на което е отменено Решение № 354 от 19.03.2024 год. , постановено по </w:t>
      </w:r>
      <w:proofErr w:type="spellStart"/>
      <w:r w:rsidRPr="006A216C">
        <w:rPr>
          <w:rFonts w:ascii="Times New Roman" w:eastAsia="Times New Roman" w:hAnsi="Times New Roman"/>
          <w:sz w:val="24"/>
          <w:szCs w:val="24"/>
        </w:rPr>
        <w:t>адм</w:t>
      </w:r>
      <w:proofErr w:type="spellEnd"/>
      <w:r w:rsidRPr="006A216C">
        <w:rPr>
          <w:rFonts w:ascii="Times New Roman" w:eastAsia="Times New Roman" w:hAnsi="Times New Roman"/>
          <w:sz w:val="24"/>
          <w:szCs w:val="24"/>
        </w:rPr>
        <w:t>. дело № 291 от 2024 г. по описа на Административен съд - София област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6A216C" w:rsidRDefault="006A216C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336AAA" w:rsidRPr="00E17038" w:rsidRDefault="00336AAA" w:rsidP="00E1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 xml:space="preserve">ласували: </w:t>
      </w:r>
      <w:r w:rsidR="006A216C">
        <w:rPr>
          <w:rFonts w:ascii="Times New Roman" w:hAnsi="Times New Roman"/>
          <w:sz w:val="24"/>
          <w:szCs w:val="24"/>
        </w:rPr>
        <w:t>11</w:t>
      </w:r>
      <w:r w:rsidR="00B50CBC">
        <w:rPr>
          <w:rFonts w:ascii="Times New Roman" w:hAnsi="Times New Roman"/>
          <w:sz w:val="24"/>
          <w:szCs w:val="24"/>
        </w:rPr>
        <w:t xml:space="preserve">; ЗА: </w:t>
      </w:r>
      <w:r w:rsidR="006A216C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67416" w:rsidRPr="00667416" w:rsidRDefault="00667416" w:rsidP="006674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5D3C" w:rsidRPr="00B71B32" w:rsidRDefault="00D74C16" w:rsidP="00E45D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A216C" w:rsidRPr="006A216C" w:rsidRDefault="00E45D3C" w:rsidP="006A21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753ABA">
        <w:rPr>
          <w:b/>
          <w:color w:val="333333"/>
          <w:shd w:val="clear" w:color="auto" w:fill="FFFFFF"/>
        </w:rPr>
        <w:t xml:space="preserve">ОТНОСНО: </w:t>
      </w:r>
      <w:r w:rsidR="006A216C" w:rsidRPr="006D7ED5">
        <w:rPr>
          <w:rFonts w:ascii="Times New Roman" w:eastAsia="Times New Roman" w:hAnsi="Times New Roman"/>
          <w:color w:val="333333"/>
          <w:sz w:val="24"/>
          <w:szCs w:val="24"/>
        </w:rPr>
        <w:t>Уведомяване на Централна избирателна комисия - София, Обла</w:t>
      </w:r>
      <w:r w:rsidR="006A216C">
        <w:rPr>
          <w:rFonts w:ascii="Times New Roman" w:eastAsia="Times New Roman" w:hAnsi="Times New Roman"/>
          <w:color w:val="333333"/>
          <w:sz w:val="24"/>
          <w:szCs w:val="24"/>
        </w:rPr>
        <w:t>стен управител на област Софийска</w:t>
      </w:r>
      <w:r w:rsidR="006A216C" w:rsidRPr="006D7ED5">
        <w:rPr>
          <w:rFonts w:ascii="Times New Roman" w:eastAsia="Times New Roman" w:hAnsi="Times New Roman"/>
          <w:color w:val="333333"/>
          <w:sz w:val="24"/>
          <w:szCs w:val="24"/>
        </w:rPr>
        <w:t xml:space="preserve"> и Председа</w:t>
      </w:r>
      <w:r w:rsidR="006A216C">
        <w:rPr>
          <w:rFonts w:ascii="Times New Roman" w:eastAsia="Times New Roman" w:hAnsi="Times New Roman"/>
          <w:color w:val="333333"/>
          <w:sz w:val="24"/>
          <w:szCs w:val="24"/>
        </w:rPr>
        <w:t xml:space="preserve">тел на Общински съвет - Самоков за Решение № 6698 от </w:t>
      </w:r>
      <w:r w:rsidR="006A216C">
        <w:rPr>
          <w:rFonts w:ascii="Times New Roman" w:eastAsia="Times New Roman" w:hAnsi="Times New Roman"/>
          <w:color w:val="333333"/>
          <w:sz w:val="24"/>
          <w:szCs w:val="24"/>
        </w:rPr>
        <w:lastRenderedPageBreak/>
        <w:t>03.06</w:t>
      </w:r>
      <w:r w:rsidR="006A216C" w:rsidRPr="006D7ED5">
        <w:rPr>
          <w:rFonts w:ascii="Times New Roman" w:eastAsia="Times New Roman" w:hAnsi="Times New Roman"/>
          <w:color w:val="333333"/>
          <w:sz w:val="24"/>
          <w:szCs w:val="24"/>
        </w:rPr>
        <w:t>.20</w:t>
      </w:r>
      <w:r w:rsidR="006A216C">
        <w:rPr>
          <w:rFonts w:ascii="Times New Roman" w:eastAsia="Times New Roman" w:hAnsi="Times New Roman"/>
          <w:color w:val="333333"/>
          <w:sz w:val="24"/>
          <w:szCs w:val="24"/>
        </w:rPr>
        <w:t>24г., постановено по КАХД № 4056</w:t>
      </w:r>
      <w:r w:rsidR="006A216C" w:rsidRPr="006D7ED5">
        <w:rPr>
          <w:rFonts w:ascii="Times New Roman" w:eastAsia="Times New Roman" w:hAnsi="Times New Roman"/>
          <w:color w:val="333333"/>
          <w:sz w:val="24"/>
          <w:szCs w:val="24"/>
        </w:rPr>
        <w:t xml:space="preserve"> / 2024г. по описа на Върхо</w:t>
      </w:r>
      <w:r w:rsidR="006A216C">
        <w:rPr>
          <w:rFonts w:ascii="Times New Roman" w:eastAsia="Times New Roman" w:hAnsi="Times New Roman"/>
          <w:color w:val="333333"/>
          <w:sz w:val="24"/>
          <w:szCs w:val="24"/>
        </w:rPr>
        <w:t>вен административен съд - Трето</w:t>
      </w:r>
      <w:r w:rsidR="006A216C" w:rsidRPr="006D7ED5">
        <w:rPr>
          <w:rFonts w:ascii="Times New Roman" w:eastAsia="Times New Roman" w:hAnsi="Times New Roman"/>
          <w:color w:val="333333"/>
          <w:sz w:val="24"/>
          <w:szCs w:val="24"/>
        </w:rPr>
        <w:t xml:space="preserve"> отделение, по силата на </w:t>
      </w:r>
      <w:r w:rsidR="006A216C">
        <w:rPr>
          <w:rFonts w:ascii="Times New Roman" w:eastAsia="Times New Roman" w:hAnsi="Times New Roman"/>
          <w:color w:val="333333"/>
          <w:sz w:val="24"/>
          <w:szCs w:val="24"/>
        </w:rPr>
        <w:t xml:space="preserve">което е отменено Решение № 354 от 19.03.2024 год. , постановено по </w:t>
      </w:r>
      <w:proofErr w:type="spellStart"/>
      <w:r w:rsidR="006A216C">
        <w:rPr>
          <w:rFonts w:ascii="Times New Roman" w:eastAsia="Times New Roman" w:hAnsi="Times New Roman"/>
          <w:color w:val="333333"/>
          <w:sz w:val="24"/>
          <w:szCs w:val="24"/>
        </w:rPr>
        <w:t>адм</w:t>
      </w:r>
      <w:proofErr w:type="spellEnd"/>
      <w:r w:rsidR="006A216C">
        <w:rPr>
          <w:rFonts w:ascii="Times New Roman" w:eastAsia="Times New Roman" w:hAnsi="Times New Roman"/>
          <w:color w:val="333333"/>
          <w:sz w:val="24"/>
          <w:szCs w:val="24"/>
        </w:rPr>
        <w:t>. дело № 291 от 2024 г. по описа на Административен съд - София област</w:t>
      </w:r>
    </w:p>
    <w:p w:rsidR="00E45D3C" w:rsidRPr="00B71B32" w:rsidRDefault="00E45D3C" w:rsidP="006A216C">
      <w:pPr>
        <w:pStyle w:val="a3"/>
        <w:shd w:val="clear" w:color="auto" w:fill="FFFFFF"/>
        <w:spacing w:before="0" w:beforeAutospacing="0" w:after="132" w:afterAutospacing="0"/>
        <w:jc w:val="both"/>
      </w:pPr>
      <w:r w:rsidRPr="00B71B32">
        <w:t>Предложението бе подложено на гласуване:</w:t>
      </w:r>
    </w:p>
    <w:p w:rsidR="00E45D3C" w:rsidRP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>Елена  Милушева - ЗА</w:t>
      </w:r>
    </w:p>
    <w:p w:rsidR="00E45D3C" w:rsidRPr="00B50CB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E45D3C" w:rsidRPr="005335AD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45D3C" w:rsidRPr="005335AD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6A216C" w:rsidP="009D327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ЗА;</w:t>
      </w:r>
    </w:p>
    <w:p w:rsidR="006A216C" w:rsidRDefault="006A216C" w:rsidP="009D327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– ЗА.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D3C" w:rsidRPr="00B71B32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ласували: </w:t>
      </w:r>
      <w:r w:rsidR="006A216C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; ЗА: </w:t>
      </w:r>
      <w:r w:rsidR="006A216C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45D3C" w:rsidRPr="00C25383" w:rsidRDefault="00E45D3C" w:rsidP="00E45D3C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45D3C" w:rsidRDefault="00753ABA" w:rsidP="00E45D3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</w:t>
      </w:r>
      <w:r w:rsidR="006A216C">
        <w:rPr>
          <w:rFonts w:ascii="Times New Roman" w:hAnsi="Times New Roman"/>
          <w:b/>
          <w:bCs/>
          <w:sz w:val="24"/>
          <w:szCs w:val="24"/>
        </w:rPr>
        <w:t>е № 26</w:t>
      </w:r>
      <w:r w:rsidR="00E03EA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6A216C">
        <w:rPr>
          <w:rFonts w:ascii="Times New Roman" w:hAnsi="Times New Roman"/>
          <w:b/>
          <w:bCs/>
          <w:sz w:val="24"/>
          <w:szCs w:val="24"/>
        </w:rPr>
        <w:t>МИ от 04.06</w:t>
      </w:r>
      <w:r w:rsidR="00E45D3C">
        <w:rPr>
          <w:rFonts w:ascii="Times New Roman" w:hAnsi="Times New Roman"/>
          <w:b/>
          <w:bCs/>
          <w:sz w:val="24"/>
          <w:szCs w:val="24"/>
        </w:rPr>
        <w:t>.2024 г.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F5E24" w:rsidRPr="006A216C" w:rsidRDefault="00E45D3C" w:rsidP="006A21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753ABA">
        <w:rPr>
          <w:b/>
          <w:color w:val="333333"/>
          <w:shd w:val="clear" w:color="auto" w:fill="FFFFFF"/>
        </w:rPr>
        <w:t xml:space="preserve">ОТНОСНО: </w:t>
      </w:r>
      <w:r w:rsidR="006A216C" w:rsidRPr="006D7ED5">
        <w:rPr>
          <w:rFonts w:ascii="Times New Roman" w:eastAsia="Times New Roman" w:hAnsi="Times New Roman"/>
          <w:color w:val="333333"/>
          <w:sz w:val="24"/>
          <w:szCs w:val="24"/>
        </w:rPr>
        <w:t>Уведомяване на Централна избирателна комисия - София, Обла</w:t>
      </w:r>
      <w:r w:rsidR="006A216C">
        <w:rPr>
          <w:rFonts w:ascii="Times New Roman" w:eastAsia="Times New Roman" w:hAnsi="Times New Roman"/>
          <w:color w:val="333333"/>
          <w:sz w:val="24"/>
          <w:szCs w:val="24"/>
        </w:rPr>
        <w:t>стен управител на област Софийска</w:t>
      </w:r>
      <w:r w:rsidR="006A216C" w:rsidRPr="006D7ED5">
        <w:rPr>
          <w:rFonts w:ascii="Times New Roman" w:eastAsia="Times New Roman" w:hAnsi="Times New Roman"/>
          <w:color w:val="333333"/>
          <w:sz w:val="24"/>
          <w:szCs w:val="24"/>
        </w:rPr>
        <w:t xml:space="preserve"> и Председа</w:t>
      </w:r>
      <w:r w:rsidR="006A216C">
        <w:rPr>
          <w:rFonts w:ascii="Times New Roman" w:eastAsia="Times New Roman" w:hAnsi="Times New Roman"/>
          <w:color w:val="333333"/>
          <w:sz w:val="24"/>
          <w:szCs w:val="24"/>
        </w:rPr>
        <w:t>тел на Общински съвет - Самоков за Решение № 6698 от 03.06</w:t>
      </w:r>
      <w:r w:rsidR="006A216C" w:rsidRPr="006D7ED5">
        <w:rPr>
          <w:rFonts w:ascii="Times New Roman" w:eastAsia="Times New Roman" w:hAnsi="Times New Roman"/>
          <w:color w:val="333333"/>
          <w:sz w:val="24"/>
          <w:szCs w:val="24"/>
        </w:rPr>
        <w:t>.20</w:t>
      </w:r>
      <w:r w:rsidR="006A216C">
        <w:rPr>
          <w:rFonts w:ascii="Times New Roman" w:eastAsia="Times New Roman" w:hAnsi="Times New Roman"/>
          <w:color w:val="333333"/>
          <w:sz w:val="24"/>
          <w:szCs w:val="24"/>
        </w:rPr>
        <w:t>24г., постановено по КАХД № 4056</w:t>
      </w:r>
      <w:r w:rsidR="006A216C" w:rsidRPr="006D7ED5">
        <w:rPr>
          <w:rFonts w:ascii="Times New Roman" w:eastAsia="Times New Roman" w:hAnsi="Times New Roman"/>
          <w:color w:val="333333"/>
          <w:sz w:val="24"/>
          <w:szCs w:val="24"/>
        </w:rPr>
        <w:t xml:space="preserve"> / 2024г. по описа на Върхо</w:t>
      </w:r>
      <w:r w:rsidR="006A216C">
        <w:rPr>
          <w:rFonts w:ascii="Times New Roman" w:eastAsia="Times New Roman" w:hAnsi="Times New Roman"/>
          <w:color w:val="333333"/>
          <w:sz w:val="24"/>
          <w:szCs w:val="24"/>
        </w:rPr>
        <w:t>вен административен съд - Трето</w:t>
      </w:r>
      <w:r w:rsidR="006A216C" w:rsidRPr="006D7ED5">
        <w:rPr>
          <w:rFonts w:ascii="Times New Roman" w:eastAsia="Times New Roman" w:hAnsi="Times New Roman"/>
          <w:color w:val="333333"/>
          <w:sz w:val="24"/>
          <w:szCs w:val="24"/>
        </w:rPr>
        <w:t xml:space="preserve"> отделение, по силата на </w:t>
      </w:r>
      <w:r w:rsidR="006A216C">
        <w:rPr>
          <w:rFonts w:ascii="Times New Roman" w:eastAsia="Times New Roman" w:hAnsi="Times New Roman"/>
          <w:color w:val="333333"/>
          <w:sz w:val="24"/>
          <w:szCs w:val="24"/>
        </w:rPr>
        <w:t xml:space="preserve">което е отменено Решение № 354 от 19.03.2024 год. , постановено по </w:t>
      </w:r>
      <w:proofErr w:type="spellStart"/>
      <w:r w:rsidR="006A216C">
        <w:rPr>
          <w:rFonts w:ascii="Times New Roman" w:eastAsia="Times New Roman" w:hAnsi="Times New Roman"/>
          <w:color w:val="333333"/>
          <w:sz w:val="24"/>
          <w:szCs w:val="24"/>
        </w:rPr>
        <w:t>адм</w:t>
      </w:r>
      <w:proofErr w:type="spellEnd"/>
      <w:r w:rsidR="006A216C">
        <w:rPr>
          <w:rFonts w:ascii="Times New Roman" w:eastAsia="Times New Roman" w:hAnsi="Times New Roman"/>
          <w:color w:val="333333"/>
          <w:sz w:val="24"/>
          <w:szCs w:val="24"/>
        </w:rPr>
        <w:t>. дело № 291 от 2024 г. по описа на Административен съд - София област</w:t>
      </w:r>
    </w:p>
    <w:p w:rsidR="006A216C" w:rsidRDefault="006A216C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  <w:bookmarkStart w:id="0" w:name="_GoBack"/>
      <w:bookmarkEnd w:id="0"/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281" w:rsidRDefault="00F95281" w:rsidP="007C2780">
      <w:pPr>
        <w:spacing w:after="0" w:line="240" w:lineRule="auto"/>
      </w:pPr>
      <w:r>
        <w:separator/>
      </w:r>
    </w:p>
  </w:endnote>
  <w:endnote w:type="continuationSeparator" w:id="0">
    <w:p w:rsidR="00F95281" w:rsidRDefault="00F95281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281" w:rsidRDefault="00F95281" w:rsidP="007C2780">
      <w:pPr>
        <w:spacing w:after="0" w:line="240" w:lineRule="auto"/>
      </w:pPr>
      <w:r>
        <w:separator/>
      </w:r>
    </w:p>
  </w:footnote>
  <w:footnote w:type="continuationSeparator" w:id="0">
    <w:p w:rsidR="00F95281" w:rsidRDefault="00F95281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29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A51E3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90992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795503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52708F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C30B7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787FD1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D432D"/>
    <w:multiLevelType w:val="hybridMultilevel"/>
    <w:tmpl w:val="CEE60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67B97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1F1DDC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38F13AF"/>
    <w:multiLevelType w:val="hybridMultilevel"/>
    <w:tmpl w:val="19D431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75DF8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3F5764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ECB772C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215236F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3581E59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8C25A3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6B45F7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07FB5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A185FF8"/>
    <w:multiLevelType w:val="multilevel"/>
    <w:tmpl w:val="FF0ABD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D5669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5675A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1"/>
  </w:num>
  <w:num w:numId="5">
    <w:abstractNumId w:val="19"/>
  </w:num>
  <w:num w:numId="6">
    <w:abstractNumId w:val="18"/>
  </w:num>
  <w:num w:numId="7">
    <w:abstractNumId w:val="4"/>
  </w:num>
  <w:num w:numId="8">
    <w:abstractNumId w:val="7"/>
  </w:num>
  <w:num w:numId="9">
    <w:abstractNumId w:val="17"/>
  </w:num>
  <w:num w:numId="10">
    <w:abstractNumId w:val="24"/>
  </w:num>
  <w:num w:numId="11">
    <w:abstractNumId w:val="5"/>
  </w:num>
  <w:num w:numId="12">
    <w:abstractNumId w:val="23"/>
  </w:num>
  <w:num w:numId="13">
    <w:abstractNumId w:val="12"/>
  </w:num>
  <w:num w:numId="14">
    <w:abstractNumId w:val="2"/>
  </w:num>
  <w:num w:numId="15">
    <w:abstractNumId w:val="21"/>
  </w:num>
  <w:num w:numId="16">
    <w:abstractNumId w:val="15"/>
  </w:num>
  <w:num w:numId="17">
    <w:abstractNumId w:val="6"/>
  </w:num>
  <w:num w:numId="18">
    <w:abstractNumId w:val="16"/>
  </w:num>
  <w:num w:numId="19">
    <w:abstractNumId w:val="14"/>
  </w:num>
  <w:num w:numId="20">
    <w:abstractNumId w:val="10"/>
  </w:num>
  <w:num w:numId="21">
    <w:abstractNumId w:val="9"/>
  </w:num>
  <w:num w:numId="22">
    <w:abstractNumId w:val="3"/>
  </w:num>
  <w:num w:numId="23">
    <w:abstractNumId w:val="13"/>
  </w:num>
  <w:num w:numId="24">
    <w:abstractNumId w:val="20"/>
  </w:num>
  <w:num w:numId="25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3F72"/>
    <w:rsid w:val="0004146D"/>
    <w:rsid w:val="000432A1"/>
    <w:rsid w:val="00085A65"/>
    <w:rsid w:val="00093712"/>
    <w:rsid w:val="000D490C"/>
    <w:rsid w:val="000D567C"/>
    <w:rsid w:val="000D578D"/>
    <w:rsid w:val="000E1126"/>
    <w:rsid w:val="000E3D25"/>
    <w:rsid w:val="000E4C66"/>
    <w:rsid w:val="000E6222"/>
    <w:rsid w:val="000F2742"/>
    <w:rsid w:val="000F6D2F"/>
    <w:rsid w:val="00103643"/>
    <w:rsid w:val="00110524"/>
    <w:rsid w:val="00117ED6"/>
    <w:rsid w:val="00127D9E"/>
    <w:rsid w:val="00133503"/>
    <w:rsid w:val="0016041C"/>
    <w:rsid w:val="001713E3"/>
    <w:rsid w:val="0019164F"/>
    <w:rsid w:val="001A1DF3"/>
    <w:rsid w:val="001B366D"/>
    <w:rsid w:val="001C152A"/>
    <w:rsid w:val="001C4332"/>
    <w:rsid w:val="001D3E3E"/>
    <w:rsid w:val="001E067E"/>
    <w:rsid w:val="001E217E"/>
    <w:rsid w:val="00206998"/>
    <w:rsid w:val="002231B9"/>
    <w:rsid w:val="00231765"/>
    <w:rsid w:val="00253460"/>
    <w:rsid w:val="00265C62"/>
    <w:rsid w:val="00265D57"/>
    <w:rsid w:val="002735D6"/>
    <w:rsid w:val="0028166A"/>
    <w:rsid w:val="00297B80"/>
    <w:rsid w:val="002E2A59"/>
    <w:rsid w:val="00303240"/>
    <w:rsid w:val="00310BC7"/>
    <w:rsid w:val="00336AAA"/>
    <w:rsid w:val="003A072F"/>
    <w:rsid w:val="003D312C"/>
    <w:rsid w:val="003E210A"/>
    <w:rsid w:val="00427DEC"/>
    <w:rsid w:val="004301CB"/>
    <w:rsid w:val="00434F46"/>
    <w:rsid w:val="004351D0"/>
    <w:rsid w:val="00457725"/>
    <w:rsid w:val="004635BB"/>
    <w:rsid w:val="00482A19"/>
    <w:rsid w:val="004C76F3"/>
    <w:rsid w:val="004E058B"/>
    <w:rsid w:val="004E41F0"/>
    <w:rsid w:val="004F4786"/>
    <w:rsid w:val="00503571"/>
    <w:rsid w:val="00522C9E"/>
    <w:rsid w:val="0052462E"/>
    <w:rsid w:val="005335AD"/>
    <w:rsid w:val="00535AE1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440A5"/>
    <w:rsid w:val="00667416"/>
    <w:rsid w:val="00674AFB"/>
    <w:rsid w:val="00677B82"/>
    <w:rsid w:val="006A216C"/>
    <w:rsid w:val="006C4715"/>
    <w:rsid w:val="006E23EC"/>
    <w:rsid w:val="006E3ED2"/>
    <w:rsid w:val="00716ED1"/>
    <w:rsid w:val="00724C22"/>
    <w:rsid w:val="00736F2C"/>
    <w:rsid w:val="00742B39"/>
    <w:rsid w:val="007539D6"/>
    <w:rsid w:val="00753ABA"/>
    <w:rsid w:val="0076144C"/>
    <w:rsid w:val="0076332F"/>
    <w:rsid w:val="00766929"/>
    <w:rsid w:val="007874A3"/>
    <w:rsid w:val="00787A9D"/>
    <w:rsid w:val="007C2780"/>
    <w:rsid w:val="007E33E6"/>
    <w:rsid w:val="007F73F5"/>
    <w:rsid w:val="00806ADC"/>
    <w:rsid w:val="00833E4E"/>
    <w:rsid w:val="00836A0C"/>
    <w:rsid w:val="00840A61"/>
    <w:rsid w:val="00863887"/>
    <w:rsid w:val="00864E5C"/>
    <w:rsid w:val="0088157F"/>
    <w:rsid w:val="008869AE"/>
    <w:rsid w:val="00894B35"/>
    <w:rsid w:val="008A342F"/>
    <w:rsid w:val="008A3E5B"/>
    <w:rsid w:val="008C0BEE"/>
    <w:rsid w:val="008C4078"/>
    <w:rsid w:val="008E22F3"/>
    <w:rsid w:val="00907771"/>
    <w:rsid w:val="00920124"/>
    <w:rsid w:val="00943F90"/>
    <w:rsid w:val="00992BE6"/>
    <w:rsid w:val="009A1641"/>
    <w:rsid w:val="009B7DFC"/>
    <w:rsid w:val="009C42C2"/>
    <w:rsid w:val="009D327A"/>
    <w:rsid w:val="009E11B3"/>
    <w:rsid w:val="009E1460"/>
    <w:rsid w:val="009F6F01"/>
    <w:rsid w:val="00A37F0E"/>
    <w:rsid w:val="00A405FF"/>
    <w:rsid w:val="00A608BC"/>
    <w:rsid w:val="00A746E9"/>
    <w:rsid w:val="00A7765B"/>
    <w:rsid w:val="00A94CAB"/>
    <w:rsid w:val="00A962D8"/>
    <w:rsid w:val="00AB0040"/>
    <w:rsid w:val="00AD2C5D"/>
    <w:rsid w:val="00AE2050"/>
    <w:rsid w:val="00AF0B67"/>
    <w:rsid w:val="00B05904"/>
    <w:rsid w:val="00B06D43"/>
    <w:rsid w:val="00B101B7"/>
    <w:rsid w:val="00B10EA8"/>
    <w:rsid w:val="00B12AAF"/>
    <w:rsid w:val="00B50CBC"/>
    <w:rsid w:val="00B542A6"/>
    <w:rsid w:val="00B54728"/>
    <w:rsid w:val="00B57407"/>
    <w:rsid w:val="00B71B32"/>
    <w:rsid w:val="00B73FA2"/>
    <w:rsid w:val="00BB3DB6"/>
    <w:rsid w:val="00BB7D3B"/>
    <w:rsid w:val="00BD0E83"/>
    <w:rsid w:val="00BD2D36"/>
    <w:rsid w:val="00BE0EC8"/>
    <w:rsid w:val="00BF5E24"/>
    <w:rsid w:val="00C0296D"/>
    <w:rsid w:val="00C25383"/>
    <w:rsid w:val="00C443A2"/>
    <w:rsid w:val="00C60607"/>
    <w:rsid w:val="00C71769"/>
    <w:rsid w:val="00C830B8"/>
    <w:rsid w:val="00CC1592"/>
    <w:rsid w:val="00CC5537"/>
    <w:rsid w:val="00CC7582"/>
    <w:rsid w:val="00D02F59"/>
    <w:rsid w:val="00D043BC"/>
    <w:rsid w:val="00D121A0"/>
    <w:rsid w:val="00D147F9"/>
    <w:rsid w:val="00D32A09"/>
    <w:rsid w:val="00D43208"/>
    <w:rsid w:val="00D66EA9"/>
    <w:rsid w:val="00D74C16"/>
    <w:rsid w:val="00DB3015"/>
    <w:rsid w:val="00DB79B9"/>
    <w:rsid w:val="00DD4F91"/>
    <w:rsid w:val="00DE1D99"/>
    <w:rsid w:val="00DE2AA0"/>
    <w:rsid w:val="00E03EAD"/>
    <w:rsid w:val="00E1094B"/>
    <w:rsid w:val="00E11CC3"/>
    <w:rsid w:val="00E17038"/>
    <w:rsid w:val="00E45D3C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420C"/>
    <w:rsid w:val="00F67020"/>
    <w:rsid w:val="00F93E68"/>
    <w:rsid w:val="00F95281"/>
    <w:rsid w:val="00FA5467"/>
    <w:rsid w:val="00FB06A1"/>
    <w:rsid w:val="00FB4707"/>
    <w:rsid w:val="00FD079F"/>
    <w:rsid w:val="00FD13E0"/>
    <w:rsid w:val="00FD1A91"/>
    <w:rsid w:val="00FD22E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B1D54-AFD9-4855-ADFE-1854E2945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OIK</cp:lastModifiedBy>
  <cp:revision>4</cp:revision>
  <cp:lastPrinted>2024-05-14T13:41:00Z</cp:lastPrinted>
  <dcterms:created xsi:type="dcterms:W3CDTF">2024-06-11T07:07:00Z</dcterms:created>
  <dcterms:modified xsi:type="dcterms:W3CDTF">2024-06-11T07:08:00Z</dcterms:modified>
</cp:coreProperties>
</file>