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A1087D">
        <w:rPr>
          <w:rFonts w:ascii="Times New Roman" w:hAnsi="Times New Roman"/>
          <w:b/>
          <w:sz w:val="24"/>
          <w:szCs w:val="24"/>
        </w:rPr>
        <w:t>21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A1087D">
        <w:rPr>
          <w:rFonts w:ascii="Times New Roman" w:hAnsi="Times New Roman"/>
          <w:sz w:val="24"/>
          <w:szCs w:val="24"/>
        </w:rPr>
        <w:t>9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CF617D">
        <w:rPr>
          <w:rFonts w:ascii="Times New Roman" w:hAnsi="Times New Roman"/>
          <w:sz w:val="24"/>
          <w:szCs w:val="24"/>
          <w:lang w:val="ru-RU"/>
        </w:rPr>
        <w:t xml:space="preserve"> 09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proofErr w:type="spellStart"/>
      <w:r w:rsidR="001C4332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присъстват </w:t>
      </w:r>
      <w:r w:rsidR="00A1087D">
        <w:rPr>
          <w:rFonts w:ascii="Times New Roman" w:hAnsi="Times New Roman"/>
          <w:sz w:val="24"/>
          <w:szCs w:val="24"/>
        </w:rPr>
        <w:t>11</w:t>
      </w:r>
      <w:r w:rsidR="00DC5891" w:rsidRPr="00075BF8">
        <w:rPr>
          <w:rFonts w:ascii="Times New Roman" w:hAnsi="Times New Roman"/>
          <w:sz w:val="24"/>
          <w:szCs w:val="24"/>
        </w:rPr>
        <w:t xml:space="preserve"> </w:t>
      </w:r>
      <w:r w:rsidRPr="00075BF8">
        <w:rPr>
          <w:rFonts w:ascii="Times New Roman" w:hAnsi="Times New Roman"/>
          <w:sz w:val="24"/>
          <w:szCs w:val="24"/>
        </w:rPr>
        <w:t>ч</w:t>
      </w:r>
      <w:r w:rsidR="00B101B7" w:rsidRPr="00075BF8">
        <w:rPr>
          <w:rFonts w:ascii="Times New Roman" w:hAnsi="Times New Roman"/>
          <w:sz w:val="24"/>
          <w:szCs w:val="24"/>
        </w:rPr>
        <w:t>ленове</w:t>
      </w:r>
      <w:r w:rsidRPr="00075BF8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075BF8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75BF8">
        <w:rPr>
          <w:rFonts w:ascii="Times New Roman" w:hAnsi="Times New Roman"/>
          <w:sz w:val="24"/>
          <w:szCs w:val="24"/>
        </w:rPr>
        <w:t>, а именно: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Иванка Андреева</w:t>
      </w:r>
    </w:p>
    <w:p w:rsidR="006A04F1" w:rsidRPr="00EB639A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>. Кирил Москов</w:t>
      </w:r>
    </w:p>
    <w:p w:rsidR="006A04F1" w:rsidRPr="00EB639A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 xml:space="preserve">. Мария </w:t>
      </w:r>
      <w:proofErr w:type="spellStart"/>
      <w:r w:rsidRPr="00075BF8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</w:t>
      </w:r>
    </w:p>
    <w:p w:rsidR="006A04F1" w:rsidRDefault="006A04F1" w:rsidP="006A04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Отсъстващи:</w:t>
      </w:r>
      <w:r w:rsidRPr="00090D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Pr="00075BF8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5BF8">
        <w:rPr>
          <w:rFonts w:ascii="Times New Roman" w:hAnsi="Times New Roman"/>
          <w:sz w:val="24"/>
          <w:szCs w:val="24"/>
        </w:rPr>
        <w:t>Верка Златанова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1087D" w:rsidRPr="00A1087D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A1087D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Pr="00A1087D">
        <w:rPr>
          <w:rFonts w:ascii="Times New Roman" w:hAnsi="Times New Roman"/>
          <w:sz w:val="24"/>
          <w:szCs w:val="24"/>
          <w:lang w:val="ru-RU"/>
        </w:rPr>
        <w:t>бщина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27.10.2019г.</w:t>
      </w:r>
    </w:p>
    <w:p w:rsidR="00A1087D" w:rsidRPr="00A1087D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партия „ОБЕДИНЕН БЛОК </w:t>
      </w:r>
      <w:proofErr w:type="gramStart"/>
      <w:r w:rsidRPr="00A1087D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A1087D">
        <w:rPr>
          <w:rFonts w:ascii="Times New Roman" w:hAnsi="Times New Roman"/>
          <w:sz w:val="24"/>
          <w:szCs w:val="24"/>
          <w:lang w:val="ru-RU"/>
        </w:rPr>
        <w:t xml:space="preserve"> ТРУДА БЪЛГАРСКИ ЛЕЙБЪРИСТИ”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съветни</w:t>
      </w:r>
      <w:r w:rsidR="00CF617D">
        <w:rPr>
          <w:rFonts w:ascii="Times New Roman" w:hAnsi="Times New Roman"/>
          <w:sz w:val="24"/>
          <w:szCs w:val="24"/>
          <w:lang w:val="ru-RU"/>
        </w:rPr>
        <w:t>ци</w:t>
      </w:r>
      <w:proofErr w:type="spellEnd"/>
      <w:r w:rsidR="00CF617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CF61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CF617D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="00CF617D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="00CF617D">
        <w:rPr>
          <w:rFonts w:ascii="Times New Roman" w:hAnsi="Times New Roman"/>
          <w:sz w:val="24"/>
          <w:szCs w:val="24"/>
          <w:lang w:val="ru-RU"/>
        </w:rPr>
        <w:t xml:space="preserve"> 2019</w:t>
      </w:r>
      <w:r w:rsidRPr="00A1087D">
        <w:rPr>
          <w:rFonts w:ascii="Times New Roman" w:hAnsi="Times New Roman"/>
          <w:sz w:val="24"/>
          <w:szCs w:val="24"/>
          <w:lang w:val="ru-RU"/>
        </w:rPr>
        <w:t>г.</w:t>
      </w:r>
    </w:p>
    <w:p w:rsidR="00A1087D" w:rsidRPr="00A1087D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специалист,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бъде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назначен и да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подпомага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ОИК –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 при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предаване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книжата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материалите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СИК, в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изборния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приемането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протоколите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A1087D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A1087D">
        <w:rPr>
          <w:rFonts w:ascii="Times New Roman" w:hAnsi="Times New Roman"/>
          <w:sz w:val="24"/>
          <w:szCs w:val="24"/>
          <w:lang w:val="ru-RU"/>
        </w:rPr>
        <w:t xml:space="preserve"> СИК след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изборния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подготовката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предаването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книжата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в ЦИК.</w:t>
      </w:r>
    </w:p>
    <w:p w:rsidR="00014BE9" w:rsidRPr="00EB639A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представители от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ОИК-Самоков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раздаване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избирателни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кутии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СИК </w:t>
      </w:r>
      <w:proofErr w:type="gramStart"/>
      <w:r w:rsidRPr="00A1087D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предизборния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="00AE2471">
        <w:rPr>
          <w:rFonts w:ascii="Times New Roman" w:hAnsi="Times New Roman"/>
          <w:sz w:val="24"/>
          <w:szCs w:val="24"/>
          <w:lang w:val="ru-RU"/>
        </w:rPr>
        <w:t>.</w:t>
      </w:r>
    </w:p>
    <w:p w:rsidR="00EB639A" w:rsidRPr="004D3F88" w:rsidRDefault="00EB639A" w:rsidP="00EB639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Кирил Москов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A1087D" w:rsidRDefault="00A1087D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Десислава Методиева </w:t>
      </w:r>
      <w:r w:rsidR="00EB639A">
        <w:rPr>
          <w:rFonts w:ascii="Times New Roman" w:hAnsi="Times New Roman"/>
          <w:sz w:val="24"/>
          <w:szCs w:val="24"/>
        </w:rPr>
        <w:t>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A1087D">
        <w:rPr>
          <w:rFonts w:ascii="Times New Roman" w:hAnsi="Times New Roman"/>
          <w:sz w:val="24"/>
          <w:szCs w:val="24"/>
        </w:rPr>
        <w:t>11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A1087D">
        <w:rPr>
          <w:rFonts w:ascii="Times New Roman" w:hAnsi="Times New Roman"/>
          <w:sz w:val="24"/>
          <w:szCs w:val="24"/>
        </w:rPr>
        <w:t>11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B4412A" w:rsidRDefault="00B4412A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B4412A">
        <w:rPr>
          <w:rFonts w:ascii="Times New Roman" w:hAnsi="Times New Roman"/>
          <w:sz w:val="24"/>
          <w:szCs w:val="24"/>
        </w:rPr>
        <w:t>с</w:t>
      </w:r>
      <w:r w:rsidR="00A1087D">
        <w:rPr>
          <w:rFonts w:ascii="Times New Roman" w:eastAsia="Times New Roman" w:hAnsi="Times New Roman"/>
          <w:sz w:val="24"/>
          <w:szCs w:val="24"/>
        </w:rPr>
        <w:t xml:space="preserve"> вх. № 87/18.10.2019г., в </w:t>
      </w:r>
      <w:proofErr w:type="spellStart"/>
      <w:r w:rsidR="00A1087D">
        <w:rPr>
          <w:rFonts w:ascii="Times New Roman" w:eastAsia="Times New Roman" w:hAnsi="Times New Roman"/>
          <w:sz w:val="24"/>
          <w:szCs w:val="24"/>
        </w:rPr>
        <w:t>ОИК-Самоков</w:t>
      </w:r>
      <w:proofErr w:type="spellEnd"/>
      <w:r w:rsidR="00A1087D">
        <w:rPr>
          <w:rFonts w:ascii="Times New Roman" w:eastAsia="Times New Roman" w:hAnsi="Times New Roman"/>
          <w:sz w:val="24"/>
          <w:szCs w:val="24"/>
        </w:rPr>
        <w:t xml:space="preserve"> е постъпило писмо изх. № 91 00-356/18.10.2019г. и от кмета на Община </w:t>
      </w:r>
      <w:proofErr w:type="spellStart"/>
      <w:r w:rsidR="00A1087D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A1087D">
        <w:rPr>
          <w:rFonts w:ascii="Times New Roman" w:eastAsia="Times New Roman" w:hAnsi="Times New Roman"/>
          <w:sz w:val="24"/>
          <w:szCs w:val="24"/>
        </w:rPr>
        <w:t xml:space="preserve"> </w:t>
      </w:r>
      <w:r w:rsidR="0034597E">
        <w:rPr>
          <w:rFonts w:ascii="Times New Roman" w:eastAsia="Times New Roman" w:hAnsi="Times New Roman"/>
          <w:sz w:val="24"/>
          <w:szCs w:val="24"/>
        </w:rPr>
        <w:t>с</w:t>
      </w:r>
      <w:r w:rsidR="00A1087D">
        <w:rPr>
          <w:rFonts w:ascii="Times New Roman" w:eastAsia="Times New Roman" w:hAnsi="Times New Roman"/>
          <w:sz w:val="24"/>
          <w:szCs w:val="24"/>
        </w:rPr>
        <w:t xml:space="preserve"> предложения за </w:t>
      </w:r>
      <w:r w:rsidR="00A1087D">
        <w:rPr>
          <w:rFonts w:ascii="Times New Roman" w:eastAsia="Times New Roman" w:hAnsi="Times New Roman"/>
          <w:sz w:val="24"/>
          <w:szCs w:val="24"/>
        </w:rPr>
        <w:lastRenderedPageBreak/>
        <w:t xml:space="preserve">промени в състава на СИК. </w:t>
      </w:r>
      <w:r w:rsidR="00B4412A">
        <w:rPr>
          <w:rFonts w:ascii="Times New Roman" w:hAnsi="Times New Roman"/>
          <w:bCs/>
          <w:sz w:val="24"/>
          <w:szCs w:val="24"/>
        </w:rPr>
        <w:t xml:space="preserve">Предлагам </w:t>
      </w:r>
      <w:r w:rsidR="00A1087D">
        <w:rPr>
          <w:rFonts w:ascii="Times New Roman" w:hAnsi="Times New Roman"/>
          <w:bCs/>
          <w:sz w:val="24"/>
          <w:szCs w:val="24"/>
        </w:rPr>
        <w:t>проект на решение</w:t>
      </w:r>
      <w:r w:rsidR="00A1087D"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Oбщина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27.10.2019г.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A1087D" w:rsidRDefault="00A1087D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Кирил Москов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Pr="00A1087D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B4412A" w:rsidRDefault="00B4412A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87D" w:rsidRPr="00075BF8" w:rsidRDefault="00A1087D" w:rsidP="00B441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A1087D" w:rsidRPr="00BC5021" w:rsidRDefault="00A1087D" w:rsidP="00B441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</w:t>
      </w:r>
      <w:proofErr w:type="spellStart"/>
      <w:r w:rsidRPr="00BC5021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C5021">
        <w:rPr>
          <w:rFonts w:ascii="Times New Roman" w:hAnsi="Times New Roman"/>
          <w:bCs/>
          <w:sz w:val="24"/>
          <w:szCs w:val="24"/>
        </w:rPr>
        <w:t xml:space="preserve"> прие</w:t>
      </w:r>
      <w:r w:rsidR="00B4412A"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A1087D" w:rsidRDefault="00A1087D" w:rsidP="00A1087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Промяна в състава на СИК на територията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за произвеждане на избори за кметове на кметства на 27.10.2019г.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hAnsi="Times New Roman"/>
          <w:sz w:val="24"/>
          <w:szCs w:val="24"/>
        </w:rPr>
        <w:t>в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 ОИК </w:t>
      </w:r>
      <w:proofErr w:type="spellStart"/>
      <w:r w:rsidRPr="00B4412A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B4412A">
        <w:rPr>
          <w:rFonts w:ascii="Times New Roman" w:eastAsia="Times New Roman" w:hAnsi="Times New Roman"/>
          <w:sz w:val="24"/>
          <w:szCs w:val="24"/>
        </w:rPr>
        <w:t xml:space="preserve"> е постъпило </w:t>
      </w:r>
      <w:r w:rsidR="00050FC2" w:rsidRPr="00B4412A">
        <w:rPr>
          <w:rFonts w:ascii="Times New Roman" w:eastAsia="Times New Roman" w:hAnsi="Times New Roman"/>
          <w:sz w:val="24"/>
          <w:szCs w:val="24"/>
        </w:rPr>
        <w:t xml:space="preserve">заявление 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от партия „ОБЕДИНЕН БЛОК НА ТРУДА БЪЛГАРСКИ ЛЕЙБЪРИСТИ”  за регистрация на 65 бр. </w:t>
      </w:r>
      <w:proofErr w:type="spellStart"/>
      <w:r w:rsidRPr="00B4412A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B4412A">
        <w:rPr>
          <w:rFonts w:ascii="Times New Roman" w:eastAsia="Times New Roman" w:hAnsi="Times New Roman"/>
          <w:sz w:val="24"/>
          <w:szCs w:val="24"/>
        </w:rPr>
        <w:t xml:space="preserve"> в изборите за общински </w:t>
      </w:r>
      <w:proofErr w:type="spellStart"/>
      <w:r w:rsidRPr="00B4412A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Pr="00B4412A">
        <w:rPr>
          <w:rFonts w:ascii="Times New Roman" w:eastAsia="Times New Roman" w:hAnsi="Times New Roman"/>
          <w:sz w:val="24"/>
          <w:szCs w:val="24"/>
        </w:rPr>
        <w:t xml:space="preserve"> и кметове на 27 октомври 2019г.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партия „ОБЕДИНЕН БЛОК НА ТРУДА БЪЛГАРСКИ ЛЕЙБЪРИСТИ” 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2</w:t>
      </w:r>
      <w:r w:rsidR="00050FC2">
        <w:rPr>
          <w:rFonts w:ascii="Times New Roman" w:hAnsi="Times New Roman"/>
          <w:sz w:val="24"/>
          <w:szCs w:val="24"/>
          <w:lang w:val="ru-RU"/>
        </w:rPr>
        <w:t>7</w:t>
      </w:r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050FC2">
        <w:rPr>
          <w:rFonts w:ascii="Times New Roman" w:hAnsi="Times New Roman"/>
          <w:sz w:val="24"/>
          <w:szCs w:val="24"/>
          <w:lang w:val="ru-RU"/>
        </w:rPr>
        <w:t>9</w:t>
      </w:r>
      <w:r w:rsidRPr="00B4412A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Кирил Москов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Pr="00A1087D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2A" w:rsidRPr="00075BF8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B4412A" w:rsidRPr="00BC5021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</w:t>
      </w:r>
      <w:proofErr w:type="spellStart"/>
      <w:r w:rsidRPr="00BC5021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C5021">
        <w:rPr>
          <w:rFonts w:ascii="Times New Roman" w:hAnsi="Times New Roman"/>
          <w:bCs/>
          <w:sz w:val="24"/>
          <w:szCs w:val="24"/>
        </w:rPr>
        <w:t xml:space="preserve">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B4412A" w:rsidRDefault="00B4412A" w:rsidP="00B4412A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партия „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ОБЕДИНЕН БЛОК НА ТРУДА БЪЛГАРСКИ ЛЕЙБЪРИСТИ</w:t>
      </w:r>
      <w:r>
        <w:rPr>
          <w:rFonts w:ascii="Times New Roman" w:eastAsia="Times New Roman" w:hAnsi="Times New Roman"/>
          <w:sz w:val="24"/>
          <w:szCs w:val="24"/>
        </w:rPr>
        <w:t xml:space="preserve">” за произвеждане на избори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кметове на 2</w:t>
      </w:r>
      <w:r w:rsidR="00050FC2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="00050FC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с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 оглед значителния </w:t>
      </w:r>
      <w:proofErr w:type="spellStart"/>
      <w:r w:rsidRPr="00B4412A">
        <w:rPr>
          <w:rFonts w:ascii="Times New Roman" w:eastAsia="Times New Roman" w:hAnsi="Times New Roman"/>
          <w:sz w:val="24"/>
          <w:szCs w:val="24"/>
        </w:rPr>
        <w:t>документооборот</w:t>
      </w:r>
      <w:proofErr w:type="spellEnd"/>
      <w:r w:rsidRPr="00B4412A">
        <w:rPr>
          <w:rFonts w:ascii="Times New Roman" w:eastAsia="Times New Roman" w:hAnsi="Times New Roman"/>
          <w:sz w:val="24"/>
          <w:szCs w:val="24"/>
        </w:rPr>
        <w:t xml:space="preserve">, който следва да се подготви, организира и извърши по приемането на протоколите след приключване на изборния ден и предаването на изборните протоколи и книжа на ЦИК, има необходимост за назначаване на специалист към общинската избирателна комисия, за да бъде облекчена и гарантирана нейната техническа работа в изборния процес, който да подпомага дейността й, в съответствие с правната възможност, която е дадена от т. 6 на Решение № 616-МИ/ 15.08.2019 г. на ЦИК.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специалист,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бъде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назначен и да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подпомага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ОИК –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 при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предаване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книжата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материалите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СИК, в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lastRenderedPageBreak/>
        <w:t>изборния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приемането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протоколите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от СИК след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изборния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подготовката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предаването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книжата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в ЦИК.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Кирил Москов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2A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B4412A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A1087D" w:rsidRPr="00AE2471" w:rsidRDefault="00B4412A" w:rsidP="00A1087D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Определяне на специалист, който да бъде назначен и да подпомага ОИК – </w:t>
      </w:r>
      <w:proofErr w:type="spellStart"/>
      <w:r w:rsidRPr="00B4412A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B4412A">
        <w:rPr>
          <w:rFonts w:ascii="Times New Roman" w:eastAsia="Times New Roman" w:hAnsi="Times New Roman"/>
          <w:sz w:val="24"/>
          <w:szCs w:val="24"/>
        </w:rPr>
        <w:t xml:space="preserve"> 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eastAsia="Times New Roman" w:hAnsi="Times New Roman"/>
          <w:sz w:val="24"/>
          <w:szCs w:val="24"/>
        </w:rPr>
        <w:t xml:space="preserve">трябва да определим и упълномощим представители от ОИК, </w:t>
      </w:r>
      <w:r w:rsidR="00050FC2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оито съвместно с общинската администрация да предадат на СИК изборните книжа, материали и бюлетини.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50FC2" w:rsidRPr="00B4412A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050FC2"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412A">
        <w:rPr>
          <w:rFonts w:ascii="Times New Roman" w:hAnsi="Times New Roman"/>
          <w:sz w:val="24"/>
          <w:szCs w:val="24"/>
          <w:lang w:val="ru-RU"/>
        </w:rPr>
        <w:t xml:space="preserve">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представители от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ОИК-Самоков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раздаване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избирателни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кутии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СИК в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предизборния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Боряна Хаджиева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Кирил Москов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2A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B4412A" w:rsidRDefault="00B4412A" w:rsidP="00B441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B4412A" w:rsidRDefault="00B4412A" w:rsidP="00B441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и упълномощаване на представители от състава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ОИК-Самоков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раздаване на изборни книжа, материали и избирателни кутии на СИК в предизборния ден</w:t>
      </w:r>
    </w:p>
    <w:p w:rsidR="009E11B3" w:rsidRPr="00A22273" w:rsidRDefault="009E11B3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FC2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ПРЕДСЕДАТЕЛ: </w:t>
      </w:r>
    </w:p>
    <w:p w:rsidR="008C761A" w:rsidRDefault="008C761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</w:p>
    <w:p w:rsidR="00050FC2" w:rsidRDefault="00050FC2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050FC2" w:rsidRDefault="00B4412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9E11B3" w:rsidRPr="008C761A" w:rsidRDefault="00B4412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F8" w:rsidRDefault="004115F8" w:rsidP="007C2780">
      <w:pPr>
        <w:spacing w:after="0" w:line="240" w:lineRule="auto"/>
      </w:pPr>
      <w:r>
        <w:separator/>
      </w:r>
    </w:p>
  </w:endnote>
  <w:endnote w:type="continuationSeparator" w:id="0">
    <w:p w:rsidR="004115F8" w:rsidRDefault="004115F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F8" w:rsidRDefault="004115F8" w:rsidP="007C2780">
      <w:pPr>
        <w:spacing w:after="0" w:line="240" w:lineRule="auto"/>
      </w:pPr>
      <w:r>
        <w:separator/>
      </w:r>
    </w:p>
  </w:footnote>
  <w:footnote w:type="continuationSeparator" w:id="0">
    <w:p w:rsidR="004115F8" w:rsidRDefault="004115F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26"/>
  </w:num>
  <w:num w:numId="17">
    <w:abstractNumId w:val="16"/>
  </w:num>
  <w:num w:numId="18">
    <w:abstractNumId w:val="12"/>
  </w:num>
  <w:num w:numId="19">
    <w:abstractNumId w:val="25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5777C"/>
    <w:rsid w:val="0015794D"/>
    <w:rsid w:val="00157E5C"/>
    <w:rsid w:val="001713E3"/>
    <w:rsid w:val="001926A5"/>
    <w:rsid w:val="001A1DF3"/>
    <w:rsid w:val="001C4332"/>
    <w:rsid w:val="001E067E"/>
    <w:rsid w:val="00206998"/>
    <w:rsid w:val="00265D57"/>
    <w:rsid w:val="002A0850"/>
    <w:rsid w:val="002A79D4"/>
    <w:rsid w:val="002C564F"/>
    <w:rsid w:val="002C5F7D"/>
    <w:rsid w:val="002D3FEA"/>
    <w:rsid w:val="002F51FD"/>
    <w:rsid w:val="00303240"/>
    <w:rsid w:val="0031200C"/>
    <w:rsid w:val="00320806"/>
    <w:rsid w:val="0034597E"/>
    <w:rsid w:val="0035698E"/>
    <w:rsid w:val="00371B26"/>
    <w:rsid w:val="00374D02"/>
    <w:rsid w:val="003A072F"/>
    <w:rsid w:val="003B0703"/>
    <w:rsid w:val="003E27F6"/>
    <w:rsid w:val="004115F8"/>
    <w:rsid w:val="00424228"/>
    <w:rsid w:val="004351D0"/>
    <w:rsid w:val="0043780D"/>
    <w:rsid w:val="00447A8F"/>
    <w:rsid w:val="004A413F"/>
    <w:rsid w:val="004B0E60"/>
    <w:rsid w:val="004C76F3"/>
    <w:rsid w:val="004D3F88"/>
    <w:rsid w:val="004D640B"/>
    <w:rsid w:val="004E058B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A04F1"/>
    <w:rsid w:val="006D4A0E"/>
    <w:rsid w:val="006E271A"/>
    <w:rsid w:val="006E3ED2"/>
    <w:rsid w:val="007125D4"/>
    <w:rsid w:val="00716ED1"/>
    <w:rsid w:val="00724C22"/>
    <w:rsid w:val="00730D9D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21EEF"/>
    <w:rsid w:val="00840A61"/>
    <w:rsid w:val="00894B35"/>
    <w:rsid w:val="008A0619"/>
    <w:rsid w:val="008C0BEE"/>
    <w:rsid w:val="008C2773"/>
    <w:rsid w:val="008C3A42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B2CB5"/>
    <w:rsid w:val="009C3957"/>
    <w:rsid w:val="009E11B3"/>
    <w:rsid w:val="009E1460"/>
    <w:rsid w:val="00A1087D"/>
    <w:rsid w:val="00A22273"/>
    <w:rsid w:val="00A3252E"/>
    <w:rsid w:val="00A37F0E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C5021"/>
    <w:rsid w:val="00BD0E83"/>
    <w:rsid w:val="00BD2D36"/>
    <w:rsid w:val="00BE0EC8"/>
    <w:rsid w:val="00C0172B"/>
    <w:rsid w:val="00C178EC"/>
    <w:rsid w:val="00C257EA"/>
    <w:rsid w:val="00C466E5"/>
    <w:rsid w:val="00C50CCF"/>
    <w:rsid w:val="00C600A9"/>
    <w:rsid w:val="00CE5051"/>
    <w:rsid w:val="00CF53DF"/>
    <w:rsid w:val="00CF617D"/>
    <w:rsid w:val="00D43208"/>
    <w:rsid w:val="00D45CEA"/>
    <w:rsid w:val="00D837E7"/>
    <w:rsid w:val="00DB5EE6"/>
    <w:rsid w:val="00DB79B9"/>
    <w:rsid w:val="00DC5891"/>
    <w:rsid w:val="00DD3E35"/>
    <w:rsid w:val="00DD4F91"/>
    <w:rsid w:val="00DE1D99"/>
    <w:rsid w:val="00DE2AA0"/>
    <w:rsid w:val="00E42AA6"/>
    <w:rsid w:val="00E8084B"/>
    <w:rsid w:val="00E82CDB"/>
    <w:rsid w:val="00EB582E"/>
    <w:rsid w:val="00EB639A"/>
    <w:rsid w:val="00EC7B73"/>
    <w:rsid w:val="00F0323C"/>
    <w:rsid w:val="00F05238"/>
    <w:rsid w:val="00F25903"/>
    <w:rsid w:val="00F5420C"/>
    <w:rsid w:val="00F57251"/>
    <w:rsid w:val="00F67020"/>
    <w:rsid w:val="00F93E68"/>
    <w:rsid w:val="00FA0DFF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2A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D947-87EF-4C18-8BAE-E470AD0B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7</cp:revision>
  <cp:lastPrinted>2019-10-13T12:20:00Z</cp:lastPrinted>
  <dcterms:created xsi:type="dcterms:W3CDTF">2019-10-19T09:24:00Z</dcterms:created>
  <dcterms:modified xsi:type="dcterms:W3CDTF">2019-10-19T12:40:00Z</dcterms:modified>
</cp:coreProperties>
</file>