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960259" w:rsidRDefault="001D74DD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78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1B32" w:rsidRPr="00B71B32" w:rsidRDefault="001D74DD" w:rsidP="001A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14.08</w:t>
      </w:r>
      <w:r w:rsidR="001A752F">
        <w:rPr>
          <w:rFonts w:ascii="Times New Roman" w:hAnsi="Times New Roman"/>
          <w:sz w:val="24"/>
          <w:szCs w:val="24"/>
        </w:rPr>
        <w:t>.2025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1CE6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0B6F49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1A752F" w:rsidRDefault="001A752F" w:rsidP="001A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заседанието. На заседанието взеха участие: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Милушева;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Иванов;</w:t>
      </w:r>
    </w:p>
    <w:p w:rsidR="000B6F49" w:rsidRDefault="000B6F49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Ицова;</w:t>
      </w:r>
    </w:p>
    <w:p w:rsidR="001A752F" w:rsidRPr="00831CE6" w:rsidRDefault="001A752F" w:rsidP="00831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Тотева;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Славков;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Стамболийски;</w:t>
      </w:r>
    </w:p>
    <w:p w:rsidR="001A752F" w:rsidRDefault="001A752F" w:rsidP="001A7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Костова;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1A752F" w:rsidRDefault="001A752F" w:rsidP="001A7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CB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1D74DD" w:rsidRDefault="001D74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4DD" w:rsidRPr="00270A2E" w:rsidRDefault="001D74DD" w:rsidP="001D74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310F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становище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, съгласно Разпореждане № 1443 от 12.08.2025 год. по частна жалба срещу Определение № 1031 от 24.07.2025 год.</w:t>
      </w:r>
      <w:r w:rsidRPr="004F310F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 xml:space="preserve"> по адм. дело № 806 от 2025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год. по описа на Административен съд София област.</w:t>
      </w:r>
    </w:p>
    <w:p w:rsidR="001D74DD" w:rsidRPr="00270A2E" w:rsidRDefault="001D74DD" w:rsidP="001D74DD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D74DD" w:rsidRPr="00270A2E" w:rsidRDefault="001D74DD" w:rsidP="001D74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310F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становище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, съгласно Разпореждане № 1444 от 12.08.2025 год. по касационна жалба срещу Решение № 1053 от 31.07.2025 год.</w:t>
      </w:r>
      <w:r w:rsidRPr="004F310F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 xml:space="preserve"> по адм. дело № 806 от 2025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год. по описа на Административен съд София област.</w:t>
      </w:r>
    </w:p>
    <w:p w:rsidR="001D74DD" w:rsidRDefault="001D74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ЗА;</w:t>
      </w:r>
    </w:p>
    <w:p w:rsid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0B6F49" w:rsidRDefault="000B6F49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Ицова- ЗА;</w:t>
      </w:r>
    </w:p>
    <w:p w:rsidR="001A752F" w:rsidRPr="00831CE6" w:rsidRDefault="001A752F" w:rsidP="00831CE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Христо Стамболийски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P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1A752F">
        <w:rPr>
          <w:rFonts w:ascii="Times New Roman" w:hAnsi="Times New Roman"/>
          <w:sz w:val="24"/>
          <w:szCs w:val="24"/>
        </w:rPr>
        <w:t xml:space="preserve">– 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ЗА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1A752F" w:rsidRP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831CE6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D74DD" w:rsidRPr="001D74DD" w:rsidRDefault="00DD4F91" w:rsidP="001D74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D74DD">
        <w:rPr>
          <w:b/>
          <w:color w:val="333333"/>
          <w:shd w:val="clear" w:color="auto" w:fill="FFFFFF"/>
        </w:rPr>
        <w:t xml:space="preserve">ОТНОСНО: </w:t>
      </w:r>
      <w:r w:rsidR="001D74DD" w:rsidRPr="001D74DD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становище, съгласно Разпореждане № 1443 от 12.08.2025 год. по частна жалба срещу Определение № 1031 от 24.07.2025 год. по адм. дело № 806 от 2025 год. по описа на Административен съд София област.</w:t>
      </w:r>
    </w:p>
    <w:p w:rsidR="006440A5" w:rsidRPr="000B6F49" w:rsidRDefault="006440A5" w:rsidP="000B6F49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</w:p>
    <w:p w:rsidR="00B50CBC" w:rsidRPr="006E32D6" w:rsidRDefault="00DD4F91" w:rsidP="001A7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1A752F" w:rsidRP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lastRenderedPageBreak/>
        <w:t>Елена  Милушева - ЗА;</w:t>
      </w:r>
    </w:p>
    <w:p w:rsid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0B6F49" w:rsidRDefault="000B6F49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– ЗА;</w:t>
      </w:r>
    </w:p>
    <w:p w:rsidR="001A752F" w:rsidRPr="00831CE6" w:rsidRDefault="001A752F" w:rsidP="00831CE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Христо Стамболийски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P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1A752F">
        <w:rPr>
          <w:rFonts w:ascii="Times New Roman" w:hAnsi="Times New Roman"/>
          <w:sz w:val="24"/>
          <w:szCs w:val="24"/>
        </w:rPr>
        <w:t xml:space="preserve">– 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ЗА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1A752F" w:rsidRP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831CE6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1D74DD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327 – МИ от 14.08</w:t>
      </w:r>
      <w:r w:rsidR="001A752F">
        <w:rPr>
          <w:rFonts w:ascii="Times New Roman" w:hAnsi="Times New Roman"/>
          <w:b/>
          <w:bCs/>
          <w:sz w:val="24"/>
          <w:szCs w:val="24"/>
        </w:rPr>
        <w:t>.2025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D74DD" w:rsidRPr="001D74DD" w:rsidRDefault="000B6F49" w:rsidP="001D74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D74DD">
        <w:rPr>
          <w:b/>
          <w:color w:val="333333"/>
          <w:shd w:val="clear" w:color="auto" w:fill="FFFFFF"/>
        </w:rPr>
        <w:t xml:space="preserve">ОТНОСНО: </w:t>
      </w:r>
      <w:r w:rsidR="001D74DD" w:rsidRPr="001D74DD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становище, съгласно Разпореждане № 1443 от 12.08.2025 год. по частна жалба срещу Определение № 1031 от 24.07.2025 год. по адм. дело № 806 от 2025 год. по описа на Административен съд София област.</w:t>
      </w:r>
    </w:p>
    <w:p w:rsidR="00517C5E" w:rsidRDefault="00517C5E" w:rsidP="000B6F49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</w:p>
    <w:p w:rsidR="00517C5E" w:rsidRPr="00B71B32" w:rsidRDefault="00517C5E" w:rsidP="00517C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517C5E" w:rsidRDefault="00517C5E" w:rsidP="00517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517C5E" w:rsidRDefault="00517C5E" w:rsidP="00517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D74DD" w:rsidRPr="001D74DD" w:rsidRDefault="00517C5E" w:rsidP="001D74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D74DD">
        <w:rPr>
          <w:b/>
          <w:color w:val="333333"/>
          <w:shd w:val="clear" w:color="auto" w:fill="FFFFFF"/>
        </w:rPr>
        <w:t xml:space="preserve">ОТНОСНО: </w:t>
      </w:r>
      <w:r w:rsidR="001D74DD" w:rsidRPr="001D74DD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становище, съгласно Разпореждане № 1444 от 12.08.2025 год. по касационна жалба срещу Решение № 1053 от 31.07.2025 год. по адм. дело № 806 от 2025 год. по описа на Административен съд София област.</w:t>
      </w:r>
    </w:p>
    <w:p w:rsidR="00517C5E" w:rsidRPr="000B6F49" w:rsidRDefault="00517C5E" w:rsidP="00517C5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</w:p>
    <w:p w:rsidR="00517C5E" w:rsidRPr="006E32D6" w:rsidRDefault="00517C5E" w:rsidP="00517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517C5E" w:rsidRP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C5E">
        <w:rPr>
          <w:rFonts w:ascii="Times New Roman" w:hAnsi="Times New Roman"/>
          <w:sz w:val="24"/>
          <w:szCs w:val="24"/>
        </w:rPr>
        <w:t>Елена  Милушева - ЗА;</w:t>
      </w:r>
    </w:p>
    <w:p w:rsid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– ЗА;</w:t>
      </w:r>
    </w:p>
    <w:p w:rsidR="00517C5E" w:rsidRPr="00831CE6" w:rsidRDefault="00517C5E" w:rsidP="00831CE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Христо Стамболийски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Pr="001A752F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1A752F">
        <w:rPr>
          <w:rFonts w:ascii="Times New Roman" w:hAnsi="Times New Roman"/>
          <w:sz w:val="24"/>
          <w:szCs w:val="24"/>
        </w:rPr>
        <w:t xml:space="preserve">– 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ЗА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517C5E" w:rsidRPr="001A752F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Default="00517C5E" w:rsidP="00517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C5E" w:rsidRPr="00B71B32" w:rsidRDefault="00517C5E" w:rsidP="00517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831CE6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517C5E" w:rsidRPr="00C25383" w:rsidRDefault="00517C5E" w:rsidP="00517C5E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517C5E" w:rsidRDefault="00517C5E" w:rsidP="00517C5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</w:t>
      </w:r>
      <w:r w:rsidR="001D74DD">
        <w:rPr>
          <w:rFonts w:ascii="Times New Roman" w:hAnsi="Times New Roman"/>
          <w:b/>
          <w:bCs/>
          <w:sz w:val="24"/>
          <w:szCs w:val="24"/>
        </w:rPr>
        <w:t>шение № 328 – МИ от 14.08</w:t>
      </w:r>
      <w:r>
        <w:rPr>
          <w:rFonts w:ascii="Times New Roman" w:hAnsi="Times New Roman"/>
          <w:b/>
          <w:bCs/>
          <w:sz w:val="24"/>
          <w:szCs w:val="24"/>
        </w:rPr>
        <w:t>.2025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17C5E" w:rsidRPr="00831CE6" w:rsidRDefault="00517C5E" w:rsidP="00831C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D74DD">
        <w:rPr>
          <w:b/>
          <w:color w:val="333333"/>
          <w:shd w:val="clear" w:color="auto" w:fill="FFFFFF"/>
        </w:rPr>
        <w:t xml:space="preserve">ОТНОСНО: </w:t>
      </w:r>
      <w:r w:rsidR="001D74DD" w:rsidRPr="001D74DD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становище, съгласно Разпореждане № 1444 от 12.08.2025 год. по касационна жалба срещу Решение № 1053 от 31.07.2025 год. по адм. дело № 806 от 2025 год. по описа на Административен съд София област.</w:t>
      </w:r>
      <w:bookmarkStart w:id="0" w:name="_GoBack"/>
      <w:bookmarkEnd w:id="0"/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5FF" w:rsidRDefault="003A05FF" w:rsidP="007C2780">
      <w:pPr>
        <w:spacing w:after="0" w:line="240" w:lineRule="auto"/>
      </w:pPr>
      <w:r>
        <w:separator/>
      </w:r>
    </w:p>
  </w:endnote>
  <w:endnote w:type="continuationSeparator" w:id="0">
    <w:p w:rsidR="003A05FF" w:rsidRDefault="003A05FF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5FF" w:rsidRDefault="003A05FF" w:rsidP="007C2780">
      <w:pPr>
        <w:spacing w:after="0" w:line="240" w:lineRule="auto"/>
      </w:pPr>
      <w:r>
        <w:separator/>
      </w:r>
    </w:p>
  </w:footnote>
  <w:footnote w:type="continuationSeparator" w:id="0">
    <w:p w:rsidR="003A05FF" w:rsidRDefault="003A05FF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5EF"/>
    <w:multiLevelType w:val="hybridMultilevel"/>
    <w:tmpl w:val="705A9D6E"/>
    <w:lvl w:ilvl="0" w:tplc="154EC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82B24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1148"/>
    <w:multiLevelType w:val="hybridMultilevel"/>
    <w:tmpl w:val="B1743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6346"/>
    <w:multiLevelType w:val="hybridMultilevel"/>
    <w:tmpl w:val="C7769580"/>
    <w:lvl w:ilvl="0" w:tplc="CEC4B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440EB"/>
    <w:multiLevelType w:val="hybridMultilevel"/>
    <w:tmpl w:val="BEE28990"/>
    <w:lvl w:ilvl="0" w:tplc="154EC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61316"/>
    <w:multiLevelType w:val="hybridMultilevel"/>
    <w:tmpl w:val="8ACC2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1C23"/>
    <w:multiLevelType w:val="hybridMultilevel"/>
    <w:tmpl w:val="B634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E6A7E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4515E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D432D"/>
    <w:multiLevelType w:val="hybridMultilevel"/>
    <w:tmpl w:val="8E72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F16F5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269DF"/>
    <w:multiLevelType w:val="hybridMultilevel"/>
    <w:tmpl w:val="2A7AF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23EF4"/>
    <w:multiLevelType w:val="hybridMultilevel"/>
    <w:tmpl w:val="7E0AC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B201A"/>
    <w:multiLevelType w:val="hybridMultilevel"/>
    <w:tmpl w:val="37B45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905D1"/>
    <w:multiLevelType w:val="hybridMultilevel"/>
    <w:tmpl w:val="D164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C0C46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446DD"/>
    <w:multiLevelType w:val="hybridMultilevel"/>
    <w:tmpl w:val="B634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0785A"/>
    <w:multiLevelType w:val="hybridMultilevel"/>
    <w:tmpl w:val="2A7AF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A4C50"/>
    <w:multiLevelType w:val="hybridMultilevel"/>
    <w:tmpl w:val="2A7AF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96200"/>
    <w:multiLevelType w:val="hybridMultilevel"/>
    <w:tmpl w:val="1E62F1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C1F2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D0F69"/>
    <w:multiLevelType w:val="hybridMultilevel"/>
    <w:tmpl w:val="2A7AF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429E7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3"/>
  </w:num>
  <w:num w:numId="4">
    <w:abstractNumId w:val="22"/>
  </w:num>
  <w:num w:numId="5">
    <w:abstractNumId w:val="8"/>
  </w:num>
  <w:num w:numId="6">
    <w:abstractNumId w:val="14"/>
  </w:num>
  <w:num w:numId="7">
    <w:abstractNumId w:val="17"/>
  </w:num>
  <w:num w:numId="8">
    <w:abstractNumId w:val="25"/>
  </w:num>
  <w:num w:numId="9">
    <w:abstractNumId w:val="11"/>
  </w:num>
  <w:num w:numId="10">
    <w:abstractNumId w:val="21"/>
  </w:num>
  <w:num w:numId="11">
    <w:abstractNumId w:val="24"/>
  </w:num>
  <w:num w:numId="12">
    <w:abstractNumId w:val="27"/>
  </w:num>
  <w:num w:numId="13">
    <w:abstractNumId w:val="12"/>
  </w:num>
  <w:num w:numId="14">
    <w:abstractNumId w:val="2"/>
  </w:num>
  <w:num w:numId="15">
    <w:abstractNumId w:val="18"/>
  </w:num>
  <w:num w:numId="16">
    <w:abstractNumId w:val="4"/>
  </w:num>
  <w:num w:numId="17">
    <w:abstractNumId w:val="1"/>
  </w:num>
  <w:num w:numId="18">
    <w:abstractNumId w:val="9"/>
  </w:num>
  <w:num w:numId="19">
    <w:abstractNumId w:val="7"/>
  </w:num>
  <w:num w:numId="20">
    <w:abstractNumId w:val="10"/>
  </w:num>
  <w:num w:numId="21">
    <w:abstractNumId w:val="15"/>
  </w:num>
  <w:num w:numId="22">
    <w:abstractNumId w:val="23"/>
  </w:num>
  <w:num w:numId="23">
    <w:abstractNumId w:val="0"/>
  </w:num>
  <w:num w:numId="24">
    <w:abstractNumId w:val="33"/>
  </w:num>
  <w:num w:numId="25">
    <w:abstractNumId w:val="5"/>
  </w:num>
  <w:num w:numId="26">
    <w:abstractNumId w:val="3"/>
  </w:num>
  <w:num w:numId="27">
    <w:abstractNumId w:val="19"/>
  </w:num>
  <w:num w:numId="28">
    <w:abstractNumId w:val="26"/>
  </w:num>
  <w:num w:numId="29">
    <w:abstractNumId w:val="6"/>
  </w:num>
  <w:num w:numId="30">
    <w:abstractNumId w:val="20"/>
  </w:num>
  <w:num w:numId="31">
    <w:abstractNumId w:val="31"/>
  </w:num>
  <w:num w:numId="32">
    <w:abstractNumId w:val="32"/>
  </w:num>
  <w:num w:numId="33">
    <w:abstractNumId w:val="29"/>
  </w:num>
  <w:num w:numId="34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B4632"/>
    <w:rsid w:val="000B6F49"/>
    <w:rsid w:val="000D490C"/>
    <w:rsid w:val="000D4FE9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95279"/>
    <w:rsid w:val="001A1DF3"/>
    <w:rsid w:val="001A752F"/>
    <w:rsid w:val="001B366D"/>
    <w:rsid w:val="001C152A"/>
    <w:rsid w:val="001C4332"/>
    <w:rsid w:val="001D74DD"/>
    <w:rsid w:val="001E067E"/>
    <w:rsid w:val="00206998"/>
    <w:rsid w:val="002231B9"/>
    <w:rsid w:val="00253460"/>
    <w:rsid w:val="0025364D"/>
    <w:rsid w:val="00254360"/>
    <w:rsid w:val="00265D57"/>
    <w:rsid w:val="002735D6"/>
    <w:rsid w:val="0028166A"/>
    <w:rsid w:val="002D4A12"/>
    <w:rsid w:val="002D68CB"/>
    <w:rsid w:val="00303240"/>
    <w:rsid w:val="00310BC7"/>
    <w:rsid w:val="003A05FF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17C5E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35B50"/>
    <w:rsid w:val="006440A5"/>
    <w:rsid w:val="0064536F"/>
    <w:rsid w:val="00667416"/>
    <w:rsid w:val="00674AFB"/>
    <w:rsid w:val="00677B82"/>
    <w:rsid w:val="006C4715"/>
    <w:rsid w:val="006E23EC"/>
    <w:rsid w:val="006E32D6"/>
    <w:rsid w:val="006E3ED2"/>
    <w:rsid w:val="00716ED1"/>
    <w:rsid w:val="00724C22"/>
    <w:rsid w:val="00742B39"/>
    <w:rsid w:val="00752BC8"/>
    <w:rsid w:val="007539D6"/>
    <w:rsid w:val="0076144C"/>
    <w:rsid w:val="0076332F"/>
    <w:rsid w:val="00766929"/>
    <w:rsid w:val="007874A3"/>
    <w:rsid w:val="00787A9D"/>
    <w:rsid w:val="007C2780"/>
    <w:rsid w:val="007D182C"/>
    <w:rsid w:val="007E33E6"/>
    <w:rsid w:val="007F73F5"/>
    <w:rsid w:val="00804AF3"/>
    <w:rsid w:val="00806ADC"/>
    <w:rsid w:val="00831CE6"/>
    <w:rsid w:val="00833E4E"/>
    <w:rsid w:val="00840A61"/>
    <w:rsid w:val="00864E5C"/>
    <w:rsid w:val="0088157F"/>
    <w:rsid w:val="008869AE"/>
    <w:rsid w:val="00890507"/>
    <w:rsid w:val="00894B35"/>
    <w:rsid w:val="008A3E5B"/>
    <w:rsid w:val="008A7B10"/>
    <w:rsid w:val="008C0BEE"/>
    <w:rsid w:val="008C4078"/>
    <w:rsid w:val="00907771"/>
    <w:rsid w:val="00920124"/>
    <w:rsid w:val="00943F90"/>
    <w:rsid w:val="00960259"/>
    <w:rsid w:val="00971AB6"/>
    <w:rsid w:val="00992BE6"/>
    <w:rsid w:val="009A1641"/>
    <w:rsid w:val="009B7DFC"/>
    <w:rsid w:val="009C42C2"/>
    <w:rsid w:val="009E11B3"/>
    <w:rsid w:val="009E1460"/>
    <w:rsid w:val="00A15249"/>
    <w:rsid w:val="00A37F0E"/>
    <w:rsid w:val="00A405FF"/>
    <w:rsid w:val="00A608BC"/>
    <w:rsid w:val="00A72C3B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91A7F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121A0"/>
    <w:rsid w:val="00D32A09"/>
    <w:rsid w:val="00D37730"/>
    <w:rsid w:val="00D43208"/>
    <w:rsid w:val="00D66EA9"/>
    <w:rsid w:val="00DB79B9"/>
    <w:rsid w:val="00DD4F91"/>
    <w:rsid w:val="00DE1D99"/>
    <w:rsid w:val="00DE2AA0"/>
    <w:rsid w:val="00E1094B"/>
    <w:rsid w:val="00E11CC3"/>
    <w:rsid w:val="00E13F83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4449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67EFA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82150-0172-413F-957B-D37F7B8F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Andrey</cp:lastModifiedBy>
  <cp:revision>4</cp:revision>
  <cp:lastPrinted>2019-09-05T08:59:00Z</cp:lastPrinted>
  <dcterms:created xsi:type="dcterms:W3CDTF">2025-08-12T12:08:00Z</dcterms:created>
  <dcterms:modified xsi:type="dcterms:W3CDTF">2025-08-15T08:32:00Z</dcterms:modified>
</cp:coreProperties>
</file>