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FC27E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1F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C27E3" w:rsidRPr="00421F10">
        <w:rPr>
          <w:rFonts w:ascii="Times New Roman" w:hAnsi="Times New Roman"/>
          <w:b/>
          <w:sz w:val="24"/>
          <w:szCs w:val="24"/>
          <w:lang w:val="en-US"/>
        </w:rPr>
        <w:t>4</w:t>
      </w:r>
      <w:r w:rsidR="00F760BA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 xml:space="preserve">от </w:t>
      </w:r>
      <w:r w:rsidR="00144D2D">
        <w:rPr>
          <w:rFonts w:ascii="Times New Roman" w:hAnsi="Times New Roman"/>
          <w:b/>
          <w:sz w:val="24"/>
          <w:szCs w:val="24"/>
          <w:lang w:val="en-US"/>
        </w:rPr>
        <w:t>1</w:t>
      </w:r>
      <w:r w:rsidR="00F760BA">
        <w:rPr>
          <w:rFonts w:ascii="Times New Roman" w:hAnsi="Times New Roman"/>
          <w:b/>
          <w:sz w:val="24"/>
          <w:szCs w:val="24"/>
          <w:lang w:val="en-US"/>
        </w:rPr>
        <w:t>4</w:t>
      </w:r>
      <w:r w:rsidR="00144D2D">
        <w:rPr>
          <w:rFonts w:ascii="Times New Roman" w:hAnsi="Times New Roman"/>
          <w:b/>
          <w:sz w:val="24"/>
          <w:szCs w:val="24"/>
        </w:rPr>
        <w:t>.</w:t>
      </w:r>
      <w:r w:rsidR="00F760BA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C45D59">
        <w:rPr>
          <w:rFonts w:ascii="Times New Roman" w:hAnsi="Times New Roman"/>
          <w:b/>
          <w:sz w:val="24"/>
          <w:szCs w:val="24"/>
        </w:rPr>
        <w:t>.201</w:t>
      </w:r>
      <w:r w:rsidR="00FC27E3" w:rsidRPr="00C45D5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45D59">
        <w:rPr>
          <w:rFonts w:ascii="Times New Roman" w:hAnsi="Times New Roman"/>
          <w:b/>
          <w:sz w:val="24"/>
          <w:szCs w:val="24"/>
        </w:rPr>
        <w:t xml:space="preserve"> г.</w:t>
      </w:r>
    </w:p>
    <w:p w:rsidR="00926634" w:rsidRPr="00C45D59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C45D59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На </w:t>
      </w:r>
      <w:r w:rsidR="00144D2D">
        <w:rPr>
          <w:rFonts w:ascii="Times New Roman" w:hAnsi="Times New Roman"/>
          <w:sz w:val="24"/>
          <w:szCs w:val="24"/>
        </w:rPr>
        <w:t>1</w:t>
      </w:r>
      <w:r w:rsidR="00F760BA">
        <w:rPr>
          <w:rFonts w:ascii="Times New Roman" w:hAnsi="Times New Roman"/>
          <w:sz w:val="24"/>
          <w:szCs w:val="24"/>
          <w:lang w:val="en-US"/>
        </w:rPr>
        <w:t>4</w:t>
      </w:r>
      <w:r w:rsidR="00144D2D">
        <w:rPr>
          <w:rFonts w:ascii="Times New Roman" w:hAnsi="Times New Roman"/>
          <w:sz w:val="24"/>
          <w:szCs w:val="24"/>
        </w:rPr>
        <w:t>.0</w:t>
      </w:r>
      <w:r w:rsidR="00F760BA">
        <w:rPr>
          <w:rFonts w:ascii="Times New Roman" w:hAnsi="Times New Roman"/>
          <w:sz w:val="24"/>
          <w:szCs w:val="24"/>
          <w:lang w:val="en-US"/>
        </w:rPr>
        <w:t>9</w:t>
      </w:r>
      <w:r w:rsidRPr="00C45D59">
        <w:rPr>
          <w:rFonts w:ascii="Times New Roman" w:hAnsi="Times New Roman"/>
          <w:sz w:val="24"/>
          <w:szCs w:val="24"/>
        </w:rPr>
        <w:t>.201</w:t>
      </w:r>
      <w:r w:rsidR="00FC27E3" w:rsidRPr="00C45D59">
        <w:rPr>
          <w:rFonts w:ascii="Times New Roman" w:hAnsi="Times New Roman"/>
          <w:sz w:val="24"/>
          <w:szCs w:val="24"/>
        </w:rPr>
        <w:t>6</w:t>
      </w:r>
      <w:r w:rsidRPr="00C45D59">
        <w:rPr>
          <w:rFonts w:ascii="Times New Roman" w:hAnsi="Times New Roman"/>
          <w:sz w:val="24"/>
          <w:szCs w:val="24"/>
        </w:rPr>
        <w:t>г. в гр. Самоков от</w:t>
      </w:r>
      <w:r w:rsidR="00F760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4D2D">
        <w:rPr>
          <w:rFonts w:ascii="Times New Roman" w:hAnsi="Times New Roman"/>
          <w:sz w:val="24"/>
          <w:szCs w:val="24"/>
          <w:lang w:val="ru-RU"/>
        </w:rPr>
        <w:t>16</w:t>
      </w:r>
      <w:r w:rsidRPr="00C45D59">
        <w:rPr>
          <w:rFonts w:ascii="Times New Roman" w:hAnsi="Times New Roman"/>
          <w:sz w:val="24"/>
          <w:szCs w:val="24"/>
        </w:rPr>
        <w:t>.</w:t>
      </w:r>
      <w:r w:rsidRPr="00C45D59">
        <w:rPr>
          <w:rFonts w:ascii="Times New Roman" w:hAnsi="Times New Roman"/>
          <w:sz w:val="24"/>
          <w:szCs w:val="24"/>
          <w:lang w:val="en-US"/>
        </w:rPr>
        <w:t>0</w:t>
      </w:r>
      <w:r w:rsidRPr="00C45D59">
        <w:rPr>
          <w:rFonts w:ascii="Times New Roman" w:hAnsi="Times New Roman"/>
          <w:sz w:val="24"/>
          <w:szCs w:val="24"/>
        </w:rPr>
        <w:t>0 часа се проведе заседание на Общинска избирателна комисия – гр. Самоков.</w:t>
      </w:r>
    </w:p>
    <w:p w:rsidR="00926634" w:rsidRPr="00C45D59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85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26634" w:rsidRPr="00C45D59" w:rsidRDefault="00746185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6634" w:rsidRPr="00C45D59">
        <w:rPr>
          <w:rFonts w:ascii="Times New Roman" w:hAnsi="Times New Roman"/>
          <w:sz w:val="24"/>
          <w:szCs w:val="24"/>
        </w:rPr>
        <w:t>рисъстват</w:t>
      </w:r>
      <w:r w:rsidR="00102DFB">
        <w:rPr>
          <w:rFonts w:ascii="Times New Roman" w:hAnsi="Times New Roman"/>
          <w:sz w:val="24"/>
          <w:szCs w:val="24"/>
        </w:rPr>
        <w:t xml:space="preserve"> всички</w:t>
      </w:r>
      <w:r w:rsidR="00926634" w:rsidRPr="00C45D59">
        <w:rPr>
          <w:rFonts w:ascii="Times New Roman" w:hAnsi="Times New Roman"/>
          <w:sz w:val="24"/>
          <w:szCs w:val="24"/>
        </w:rPr>
        <w:t xml:space="preserve"> членове на ОИК – гр. Самоков, а именно:</w:t>
      </w:r>
    </w:p>
    <w:p w:rsidR="00926634" w:rsidRPr="00C45D59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>Елена  Милушева - председател;</w:t>
      </w:r>
    </w:p>
    <w:p w:rsidR="00FC27E3" w:rsidRDefault="00FC27E3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Елисавета Оцетова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287" w:rsidRPr="00B52080" w:rsidRDefault="00144D2D" w:rsidP="007802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="00780287">
        <w:rPr>
          <w:rFonts w:ascii="Times New Roman" w:hAnsi="Times New Roman"/>
          <w:sz w:val="24"/>
          <w:szCs w:val="24"/>
        </w:rPr>
        <w:t xml:space="preserve"> – член;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Ваня Николова – Гелова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26634" w:rsidRPr="00102DFB" w:rsidRDefault="00144D2D" w:rsidP="00102D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 xml:space="preserve">Райко Масларски </w:t>
      </w:r>
      <w:r w:rsidR="00926634" w:rsidRPr="00102DFB">
        <w:rPr>
          <w:rFonts w:ascii="Times New Roman" w:hAnsi="Times New Roman"/>
          <w:sz w:val="24"/>
          <w:szCs w:val="24"/>
        </w:rPr>
        <w:t xml:space="preserve">– </w:t>
      </w:r>
      <w:r w:rsidR="00FC27E3" w:rsidRPr="00102DFB">
        <w:rPr>
          <w:rFonts w:ascii="Times New Roman" w:hAnsi="Times New Roman"/>
          <w:sz w:val="24"/>
          <w:szCs w:val="24"/>
        </w:rPr>
        <w:t>член</w:t>
      </w:r>
      <w:r w:rsidR="00926634" w:rsidRPr="00102DFB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FC27E3" w:rsidP="00102D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Елена Николчова </w:t>
      </w:r>
      <w:r w:rsidR="00926634">
        <w:rPr>
          <w:rFonts w:ascii="Times New Roman" w:hAnsi="Times New Roman"/>
          <w:sz w:val="24"/>
          <w:szCs w:val="24"/>
        </w:rPr>
        <w:t>- член</w:t>
      </w:r>
      <w:r w:rsidR="00926634"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926634" w:rsidP="00102D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Веселин Радичев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74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746185">
        <w:rPr>
          <w:rFonts w:ascii="Times New Roman" w:hAnsi="Times New Roman"/>
          <w:sz w:val="24"/>
          <w:szCs w:val="24"/>
        </w:rPr>
        <w:t>,</w:t>
      </w:r>
      <w:r w:rsidRPr="00BD0E83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746185" w:rsidRPr="00BD0E83" w:rsidRDefault="00746185" w:rsidP="0074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D70918" w:rsidRDefault="00926634" w:rsidP="00D70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18">
        <w:rPr>
          <w:rFonts w:ascii="Times New Roman" w:hAnsi="Times New Roman"/>
          <w:bCs/>
          <w:sz w:val="24"/>
          <w:szCs w:val="24"/>
        </w:rPr>
        <w:t xml:space="preserve">Протоколът от заседанието </w:t>
      </w:r>
      <w:r w:rsidR="00D70918" w:rsidRPr="00D70918">
        <w:rPr>
          <w:rFonts w:ascii="Times New Roman" w:hAnsi="Times New Roman"/>
          <w:bCs/>
          <w:sz w:val="24"/>
          <w:szCs w:val="24"/>
        </w:rPr>
        <w:t>се води</w:t>
      </w:r>
      <w:r w:rsidRPr="00D70918">
        <w:rPr>
          <w:rFonts w:ascii="Times New Roman" w:hAnsi="Times New Roman"/>
          <w:bCs/>
          <w:sz w:val="24"/>
          <w:szCs w:val="24"/>
        </w:rPr>
        <w:t xml:space="preserve"> от Иванка Андреева. </w:t>
      </w:r>
    </w:p>
    <w:p w:rsidR="00926634" w:rsidRPr="00D70918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7760E3" w:rsidRDefault="007760E3" w:rsidP="00FC2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Доклад </w:t>
      </w:r>
      <w:r w:rsidR="00F760BA">
        <w:rPr>
          <w:rFonts w:ascii="Times New Roman" w:hAnsi="Times New Roman"/>
          <w:sz w:val="24"/>
          <w:szCs w:val="24"/>
        </w:rPr>
        <w:t xml:space="preserve">на молба от Даниела </w:t>
      </w:r>
      <w:proofErr w:type="spellStart"/>
      <w:r w:rsidR="00F760BA">
        <w:rPr>
          <w:rFonts w:ascii="Times New Roman" w:hAnsi="Times New Roman"/>
          <w:sz w:val="24"/>
          <w:szCs w:val="24"/>
        </w:rPr>
        <w:t>Трохарова</w:t>
      </w:r>
      <w:proofErr w:type="spellEnd"/>
      <w:r w:rsidR="00F760BA">
        <w:rPr>
          <w:rFonts w:ascii="Times New Roman" w:hAnsi="Times New Roman"/>
          <w:sz w:val="24"/>
          <w:szCs w:val="24"/>
        </w:rPr>
        <w:t xml:space="preserve"> </w:t>
      </w:r>
      <w:r w:rsidR="00DC127C">
        <w:rPr>
          <w:rFonts w:ascii="Times New Roman" w:hAnsi="Times New Roman"/>
          <w:sz w:val="24"/>
          <w:szCs w:val="24"/>
        </w:rPr>
        <w:t xml:space="preserve">за допълнително решение по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 № 607/2016г. по описа на ВАС</w:t>
      </w:r>
      <w:r w:rsidR="00F760BA" w:rsidRPr="00F760BA">
        <w:rPr>
          <w:rFonts w:ascii="Times New Roman" w:hAnsi="Times New Roman"/>
          <w:sz w:val="24"/>
          <w:szCs w:val="24"/>
        </w:rPr>
        <w:t xml:space="preserve"> </w:t>
      </w:r>
      <w:r w:rsidR="00F760BA" w:rsidRPr="00BC711C">
        <w:rPr>
          <w:rFonts w:ascii="Times New Roman" w:hAnsi="Times New Roman"/>
          <w:sz w:val="24"/>
          <w:szCs w:val="24"/>
        </w:rPr>
        <w:t>и взимане на становище</w:t>
      </w:r>
      <w:r w:rsidR="00F760BA">
        <w:rPr>
          <w:rFonts w:ascii="Times New Roman" w:hAnsi="Times New Roman"/>
          <w:sz w:val="24"/>
          <w:szCs w:val="24"/>
        </w:rPr>
        <w:t>;</w:t>
      </w:r>
    </w:p>
    <w:bookmarkEnd w:id="0"/>
    <w:p w:rsidR="004F6D46" w:rsidRPr="004F6D46" w:rsidRDefault="007760E3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F6D46" w:rsidRPr="004F6D46">
        <w:rPr>
          <w:rFonts w:ascii="Times New Roman" w:hAnsi="Times New Roman"/>
          <w:sz w:val="24"/>
          <w:szCs w:val="24"/>
        </w:rPr>
        <w:t>лена Милушева: Ако няма забележки да гласуваме дневния ред.</w:t>
      </w:r>
    </w:p>
    <w:p w:rsidR="004F6D46" w:rsidRPr="004F6D46" w:rsidRDefault="004F6D46" w:rsidP="004F6D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Елисавета Оцетова - ЗА;</w:t>
      </w:r>
    </w:p>
    <w:p w:rsidR="004F6D46" w:rsidRPr="004F6D46" w:rsidRDefault="007760E3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="004F6D46"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Ваня Николова – Гелова- ЗА;</w:t>
      </w:r>
    </w:p>
    <w:p w:rsid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102DFB" w:rsidRPr="00102DFB" w:rsidRDefault="00102DFB" w:rsidP="00102D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>Райко Масларски – ЗА;</w:t>
      </w:r>
    </w:p>
    <w:p w:rsidR="00102DFB" w:rsidRPr="00102DFB" w:rsidRDefault="00102DFB" w:rsidP="00102D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>Елена Николчова - ЗА;</w:t>
      </w:r>
    </w:p>
    <w:p w:rsidR="00102DFB" w:rsidRPr="004F6D46" w:rsidRDefault="00102DFB" w:rsidP="00102D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102DF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102DFB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102DFB" w:rsidP="0074618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4F6D46" w:rsidRPr="004F6D46">
        <w:rPr>
          <w:rFonts w:ascii="Times New Roman" w:hAnsi="Times New Roman"/>
          <w:sz w:val="24"/>
          <w:szCs w:val="24"/>
        </w:rPr>
        <w:t xml:space="preserve"> ; ЗА: </w:t>
      </w:r>
      <w:r>
        <w:rPr>
          <w:rFonts w:ascii="Times New Roman" w:hAnsi="Times New Roman"/>
          <w:sz w:val="24"/>
          <w:szCs w:val="24"/>
        </w:rPr>
        <w:t>11</w:t>
      </w:r>
      <w:r w:rsidR="004F6D46" w:rsidRPr="004F6D46">
        <w:rPr>
          <w:rFonts w:ascii="Times New Roman" w:hAnsi="Times New Roman"/>
          <w:sz w:val="24"/>
          <w:szCs w:val="24"/>
        </w:rPr>
        <w:t>; Против: 0</w:t>
      </w:r>
      <w:r w:rsidR="00746185">
        <w:rPr>
          <w:rFonts w:ascii="Times New Roman" w:hAnsi="Times New Roman"/>
          <w:sz w:val="24"/>
          <w:szCs w:val="24"/>
        </w:rPr>
        <w:t xml:space="preserve">. </w:t>
      </w:r>
      <w:r w:rsidR="004F6D46" w:rsidRPr="004F6D46">
        <w:rPr>
          <w:rFonts w:ascii="Times New Roman" w:hAnsi="Times New Roman"/>
          <w:sz w:val="24"/>
          <w:szCs w:val="24"/>
        </w:rPr>
        <w:t>Дневния ред се приема.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85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</w:p>
    <w:p w:rsidR="00F760BA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 w:rsidR="007760E3">
        <w:rPr>
          <w:rFonts w:ascii="Times New Roman" w:hAnsi="Times New Roman"/>
          <w:bCs/>
          <w:sz w:val="24"/>
          <w:szCs w:val="24"/>
        </w:rPr>
        <w:t xml:space="preserve">Уважаеми колеги, </w:t>
      </w:r>
      <w:r w:rsidR="00F82006">
        <w:rPr>
          <w:rFonts w:ascii="Times New Roman" w:hAnsi="Times New Roman"/>
          <w:bCs/>
          <w:sz w:val="24"/>
          <w:szCs w:val="24"/>
        </w:rPr>
        <w:t xml:space="preserve">повод да свикам това събрание на комисията е полученото </w:t>
      </w:r>
      <w:r w:rsidR="00F760BA">
        <w:rPr>
          <w:rFonts w:ascii="Times New Roman" w:hAnsi="Times New Roman"/>
          <w:bCs/>
          <w:sz w:val="24"/>
          <w:szCs w:val="24"/>
        </w:rPr>
        <w:t>на 12.09.2016г. съобщение от ВАС за постъпила в съда молба, от адв. Емилия Атанасова, като пълномощник на Даниела Трохарова – кандидат за общински съветник от ПП „ГЕРБ”, с която се иска да бъде допълнено решението по делото с № 7378/20.06.2016г. Конкретното искане е свързано с изложеното в мотивите на съда обстоятелство за констатирана техническа греш</w:t>
      </w:r>
      <w:r w:rsidR="00263784">
        <w:rPr>
          <w:rFonts w:ascii="Times New Roman" w:hAnsi="Times New Roman"/>
          <w:bCs/>
          <w:sz w:val="24"/>
          <w:szCs w:val="24"/>
        </w:rPr>
        <w:t xml:space="preserve">ка в протокола на ОИК, при отчитане на броя на преференциите за Даниела Трохарова. Моли съда, в диспозитива на решението да допълни, че задължава ОИК, на основание чл. 459, ал. 10 от ИК, да отстрани допуснатата грешка. За яснота уточнявам, че претенцията е в обжалваното </w:t>
      </w:r>
      <w:r w:rsidR="00263784">
        <w:rPr>
          <w:rFonts w:ascii="Times New Roman" w:hAnsi="Times New Roman"/>
          <w:bCs/>
          <w:sz w:val="24"/>
          <w:szCs w:val="24"/>
        </w:rPr>
        <w:lastRenderedPageBreak/>
        <w:t>решение на ОИК да бъде отразен правилно, полученият от Даниела Трохарова преференциален вот.</w:t>
      </w:r>
    </w:p>
    <w:p w:rsidR="00E926AD" w:rsidRPr="00E926AD" w:rsidRDefault="00263784" w:rsidP="00E92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711C">
        <w:rPr>
          <w:rFonts w:ascii="Times New Roman" w:hAnsi="Times New Roman"/>
          <w:bCs/>
          <w:sz w:val="24"/>
          <w:szCs w:val="24"/>
        </w:rPr>
        <w:t xml:space="preserve">Предлагам следното становище от ОИК Самоков:  </w:t>
      </w:r>
      <w:r w:rsidR="00E926AD" w:rsidRPr="00E926AD">
        <w:rPr>
          <w:rFonts w:ascii="Times New Roman" w:hAnsi="Times New Roman"/>
          <w:bCs/>
          <w:sz w:val="24"/>
          <w:szCs w:val="24"/>
        </w:rPr>
        <w:t>Намирам молбата за неоснователна и моля да бъде оставена без уважение поради следните съображения:</w:t>
      </w:r>
    </w:p>
    <w:p w:rsidR="00E926AD" w:rsidRPr="00E926AD" w:rsidRDefault="00E926AD" w:rsidP="00E92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6AD">
        <w:rPr>
          <w:rFonts w:ascii="Times New Roman" w:hAnsi="Times New Roman"/>
          <w:bCs/>
          <w:sz w:val="24"/>
          <w:szCs w:val="24"/>
        </w:rPr>
        <w:t xml:space="preserve">На първо място излагам възражение по оплакването на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жалбоподателката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, че съдът не се е произнесъл по „допуснатата техническа грешка от ОИК“, тъй като то не намира фактическо основание.В решението, чието допълване се иска, изрично коментирано: „По отношение на оспорения от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жалбоподателката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Трохарова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 протокол на ОИК Самоков, съдът в мотивите към решението си е отбелязал, че има допуснати технически грешки при отразяване на получените преференции, като в протокола на СИК за кандидата на ПП"Герб" са отбелязани четири преференциални гласа за кандидат №9/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жалбоподателката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/, а в протокола на ОИК с разпределение на предпочитанията / преференциите/ за кандидатите от ПП"Герб" са отбелязани "0" гласа за кандидата под №9, като съответно тези преференции са отчетени неправилно за кандидат №8. Тази грешка обаче не води до промяна на изборния резултат по отношение на тази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жалбоподателка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, а именно да е по- напред в листата на ПП"Герб" и не може да обоснове извода за основание за обявяване недействителност на избора за общински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. Само това обстоятелство обуславя неоснователност на жалбата.“ </w:t>
      </w:r>
    </w:p>
    <w:p w:rsidR="00E926AD" w:rsidRPr="00E926AD" w:rsidRDefault="00E926AD" w:rsidP="00E92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6AD">
        <w:rPr>
          <w:rFonts w:ascii="Times New Roman" w:hAnsi="Times New Roman"/>
          <w:bCs/>
          <w:sz w:val="24"/>
          <w:szCs w:val="24"/>
        </w:rPr>
        <w:t xml:space="preserve">Отделно от това отбелязвам, че по мое мнение, в жалбата неправилно се смесват протокол на ОИК и решение на ОИК. Протокола представлява официален свидетелстващ документ, който не подлежи на самостоятелно съдебно обжалване. На обжалване подлежат решенията на ОИК, защото именно в тях се определят общинската избирателна квота, разпределението на мандатите, избраните общински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, т.е.  изборните резултати. От събраните по делото доказателства, не се установява промяна в изборните резултати, поради което правилно ВАС е потвърдил Решение № МИ 212 на ОИК Самоков, тъй като то съдържа ДЕЙСТВИТЕЛНИТЕ резултати. По тази причина цитираната в молбата разпоредба на чл. 459 ал.10 от ИК  е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неотносима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 xml:space="preserve"> към случая. </w:t>
      </w:r>
    </w:p>
    <w:p w:rsidR="00E926AD" w:rsidRPr="00E926AD" w:rsidRDefault="00E926AD" w:rsidP="00E92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6AD">
        <w:rPr>
          <w:rFonts w:ascii="Times New Roman" w:hAnsi="Times New Roman"/>
          <w:bCs/>
          <w:sz w:val="24"/>
          <w:szCs w:val="24"/>
        </w:rPr>
        <w:t xml:space="preserve">Предвид горното, моля да оставите без уважение, като неоснователна, молбата за допълване на решението по </w:t>
      </w:r>
      <w:proofErr w:type="spellStart"/>
      <w:r w:rsidRPr="00E926AD">
        <w:rPr>
          <w:rFonts w:ascii="Times New Roman" w:hAnsi="Times New Roman"/>
          <w:bCs/>
          <w:sz w:val="24"/>
          <w:szCs w:val="24"/>
        </w:rPr>
        <w:t>адм</w:t>
      </w:r>
      <w:proofErr w:type="spellEnd"/>
      <w:r w:rsidRPr="00E926AD">
        <w:rPr>
          <w:rFonts w:ascii="Times New Roman" w:hAnsi="Times New Roman"/>
          <w:bCs/>
          <w:sz w:val="24"/>
          <w:szCs w:val="24"/>
        </w:rPr>
        <w:t>.д. № 607/2016г. по описа на ВАС.</w:t>
      </w:r>
    </w:p>
    <w:p w:rsidR="002357C9" w:rsidRPr="00BC711C" w:rsidRDefault="002357C9" w:rsidP="00E9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1C">
        <w:rPr>
          <w:rFonts w:ascii="Times New Roman" w:hAnsi="Times New Roman"/>
          <w:sz w:val="24"/>
          <w:szCs w:val="24"/>
        </w:rPr>
        <w:t>Ако няма въпроси или възражения, предлагам комисията да гласува приемането на доклада и становището.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Иванова</w:t>
      </w:r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3449E0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3449E0" w:rsidRPr="00102DFB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>Райко Масларски – ЗА;</w:t>
      </w:r>
    </w:p>
    <w:p w:rsidR="003449E0" w:rsidRPr="00102DFB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>Елена Николчова - ЗА;</w:t>
      </w:r>
    </w:p>
    <w:p w:rsidR="003449E0" w:rsidRPr="004F6D46" w:rsidRDefault="003449E0" w:rsidP="003449E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DF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102DF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102DFB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3449E0" w:rsidP="003449E0">
      <w:pPr>
        <w:tabs>
          <w:tab w:val="center" w:pos="5064"/>
        </w:tabs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57C9" w:rsidRPr="00BC711C" w:rsidRDefault="002357C9" w:rsidP="002357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711C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ОИК – гр. Самоков прие доклада по </w:t>
      </w:r>
      <w:r>
        <w:rPr>
          <w:rFonts w:ascii="Times New Roman" w:hAnsi="Times New Roman"/>
          <w:b/>
          <w:bCs/>
          <w:sz w:val="24"/>
          <w:szCs w:val="24"/>
        </w:rPr>
        <w:t>молбата</w:t>
      </w:r>
      <w:r w:rsidRPr="00BC711C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Трохарова</w:t>
      </w:r>
      <w:proofErr w:type="spellEnd"/>
      <w:r w:rsidRPr="00BC7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127C">
        <w:rPr>
          <w:rFonts w:ascii="Times New Roman" w:hAnsi="Times New Roman"/>
          <w:b/>
          <w:bCs/>
          <w:sz w:val="24"/>
          <w:szCs w:val="24"/>
        </w:rPr>
        <w:t xml:space="preserve">за допълнително решение </w:t>
      </w:r>
      <w:r w:rsidRPr="00BC711C">
        <w:rPr>
          <w:rFonts w:ascii="Times New Roman" w:hAnsi="Times New Roman"/>
          <w:b/>
          <w:bCs/>
          <w:sz w:val="24"/>
          <w:szCs w:val="24"/>
        </w:rPr>
        <w:t xml:space="preserve">и становището по </w:t>
      </w:r>
      <w:proofErr w:type="spellStart"/>
      <w:r w:rsidRPr="00BC711C">
        <w:rPr>
          <w:rFonts w:ascii="Times New Roman" w:hAnsi="Times New Roman"/>
          <w:b/>
          <w:sz w:val="24"/>
          <w:szCs w:val="24"/>
        </w:rPr>
        <w:t>адм</w:t>
      </w:r>
      <w:proofErr w:type="spellEnd"/>
      <w:r w:rsidRPr="00BC711C">
        <w:rPr>
          <w:rFonts w:ascii="Times New Roman" w:hAnsi="Times New Roman"/>
          <w:b/>
          <w:sz w:val="24"/>
          <w:szCs w:val="24"/>
        </w:rPr>
        <w:t>. дело 607/2016г. на ВАС.</w:t>
      </w:r>
    </w:p>
    <w:p w:rsidR="00926634" w:rsidRPr="00BD0E83" w:rsidRDefault="002357C9" w:rsidP="003F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 w:rsidR="003F5590">
        <w:rPr>
          <w:rFonts w:ascii="Times New Roman" w:hAnsi="Times New Roman"/>
          <w:sz w:val="24"/>
          <w:szCs w:val="24"/>
        </w:rPr>
        <w:t>С това</w:t>
      </w:r>
      <w:r w:rsidR="00926634" w:rsidRPr="00C45D59">
        <w:rPr>
          <w:rFonts w:ascii="Times New Roman" w:hAnsi="Times New Roman"/>
          <w:sz w:val="24"/>
          <w:szCs w:val="24"/>
        </w:rPr>
        <w:t>изчерпахме  дневния  ред</w:t>
      </w:r>
      <w:r w:rsidR="0074618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46185">
        <w:rPr>
          <w:rFonts w:ascii="Times New Roman" w:hAnsi="Times New Roman"/>
          <w:sz w:val="24"/>
          <w:szCs w:val="24"/>
        </w:rPr>
        <w:t xml:space="preserve">тъй като няма допълнително поставени за обсъждане въпроси </w:t>
      </w:r>
      <w:r w:rsidR="00926634" w:rsidRPr="00C45D59">
        <w:rPr>
          <w:rFonts w:ascii="Times New Roman" w:hAnsi="Times New Roman"/>
          <w:sz w:val="24"/>
          <w:szCs w:val="24"/>
        </w:rPr>
        <w:t xml:space="preserve">закривам  заседанието. 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780287" w:rsidRPr="00C45D59">
        <w:rPr>
          <w:rFonts w:ascii="Times New Roman" w:hAnsi="Times New Roman"/>
          <w:sz w:val="24"/>
          <w:szCs w:val="24"/>
        </w:rPr>
        <w:t>3</w:t>
      </w:r>
      <w:r w:rsidRPr="00C45D59">
        <w:rPr>
          <w:rFonts w:ascii="Times New Roman" w:hAnsi="Times New Roman"/>
          <w:sz w:val="24"/>
          <w:szCs w:val="24"/>
        </w:rPr>
        <w:t xml:space="preserve"> /</w:t>
      </w:r>
      <w:r w:rsidR="00780287" w:rsidRPr="00C45D59">
        <w:rPr>
          <w:rFonts w:ascii="Times New Roman" w:hAnsi="Times New Roman"/>
          <w:sz w:val="24"/>
          <w:szCs w:val="24"/>
        </w:rPr>
        <w:t>три</w:t>
      </w:r>
      <w:r w:rsidRPr="00C45D59">
        <w:rPr>
          <w:rFonts w:ascii="Times New Roman" w:hAnsi="Times New Roman"/>
          <w:sz w:val="24"/>
          <w:szCs w:val="24"/>
        </w:rPr>
        <w:t>/ страници.</w:t>
      </w:r>
    </w:p>
    <w:p w:rsidR="005317DF" w:rsidRDefault="005317DF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982DC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3C15D6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D46AE"/>
    <w:multiLevelType w:val="hybridMultilevel"/>
    <w:tmpl w:val="A7421BFE"/>
    <w:lvl w:ilvl="0" w:tplc="991C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247C0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659249F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18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22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B6159"/>
    <w:rsid w:val="000C6201"/>
    <w:rsid w:val="00102DFB"/>
    <w:rsid w:val="001313F1"/>
    <w:rsid w:val="00144D2D"/>
    <w:rsid w:val="00192DE1"/>
    <w:rsid w:val="001977A6"/>
    <w:rsid w:val="001E0293"/>
    <w:rsid w:val="001E0639"/>
    <w:rsid w:val="001F0087"/>
    <w:rsid w:val="00206B4F"/>
    <w:rsid w:val="002357C9"/>
    <w:rsid w:val="00263784"/>
    <w:rsid w:val="002F082C"/>
    <w:rsid w:val="003449E0"/>
    <w:rsid w:val="00360EA7"/>
    <w:rsid w:val="00381330"/>
    <w:rsid w:val="003B1563"/>
    <w:rsid w:val="003C135E"/>
    <w:rsid w:val="003E6390"/>
    <w:rsid w:val="003F5590"/>
    <w:rsid w:val="004013AD"/>
    <w:rsid w:val="00421F10"/>
    <w:rsid w:val="004351D0"/>
    <w:rsid w:val="00440C0E"/>
    <w:rsid w:val="004828DB"/>
    <w:rsid w:val="00485B89"/>
    <w:rsid w:val="004C76F3"/>
    <w:rsid w:val="004E5743"/>
    <w:rsid w:val="004F6D46"/>
    <w:rsid w:val="005317DF"/>
    <w:rsid w:val="005317F1"/>
    <w:rsid w:val="005504B2"/>
    <w:rsid w:val="00586B30"/>
    <w:rsid w:val="00591ED5"/>
    <w:rsid w:val="005A2923"/>
    <w:rsid w:val="005C0ACE"/>
    <w:rsid w:val="00687C1B"/>
    <w:rsid w:val="006C4353"/>
    <w:rsid w:val="006D2644"/>
    <w:rsid w:val="006E6BB6"/>
    <w:rsid w:val="006F400A"/>
    <w:rsid w:val="00716E55"/>
    <w:rsid w:val="00746185"/>
    <w:rsid w:val="00746978"/>
    <w:rsid w:val="007524E5"/>
    <w:rsid w:val="00755C40"/>
    <w:rsid w:val="00766929"/>
    <w:rsid w:val="007760E3"/>
    <w:rsid w:val="00780287"/>
    <w:rsid w:val="007C5CA8"/>
    <w:rsid w:val="007F6992"/>
    <w:rsid w:val="008838ED"/>
    <w:rsid w:val="00895D5A"/>
    <w:rsid w:val="008E1475"/>
    <w:rsid w:val="0090492C"/>
    <w:rsid w:val="00926634"/>
    <w:rsid w:val="00972A5F"/>
    <w:rsid w:val="00982DC6"/>
    <w:rsid w:val="00A966C7"/>
    <w:rsid w:val="00AB57E4"/>
    <w:rsid w:val="00AD4197"/>
    <w:rsid w:val="00B047C2"/>
    <w:rsid w:val="00B36D61"/>
    <w:rsid w:val="00B52080"/>
    <w:rsid w:val="00BD0E83"/>
    <w:rsid w:val="00BD3837"/>
    <w:rsid w:val="00C100DD"/>
    <w:rsid w:val="00C45D59"/>
    <w:rsid w:val="00C461F2"/>
    <w:rsid w:val="00CB1CE8"/>
    <w:rsid w:val="00D6309E"/>
    <w:rsid w:val="00D6529C"/>
    <w:rsid w:val="00D70918"/>
    <w:rsid w:val="00D9353C"/>
    <w:rsid w:val="00DB79B9"/>
    <w:rsid w:val="00DC127C"/>
    <w:rsid w:val="00DF719E"/>
    <w:rsid w:val="00E35160"/>
    <w:rsid w:val="00E42D38"/>
    <w:rsid w:val="00E44BA0"/>
    <w:rsid w:val="00E926AD"/>
    <w:rsid w:val="00EB4725"/>
    <w:rsid w:val="00F760BA"/>
    <w:rsid w:val="00F82006"/>
    <w:rsid w:val="00FC27E3"/>
    <w:rsid w:val="00FC6384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3</cp:revision>
  <cp:lastPrinted>2015-09-09T09:43:00Z</cp:lastPrinted>
  <dcterms:created xsi:type="dcterms:W3CDTF">2016-09-20T13:46:00Z</dcterms:created>
  <dcterms:modified xsi:type="dcterms:W3CDTF">2016-09-20T13:52:00Z</dcterms:modified>
</cp:coreProperties>
</file>